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6" w:rsidRPr="00F77F76" w:rsidRDefault="000868CC" w:rsidP="00F77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8CC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5pt;height:760.2pt" o:ole="">
            <v:imagedata r:id="rId5" o:title=""/>
          </v:shape>
          <o:OLEObject Type="Embed" ProgID="FoxitPhantomPDF.Document" ShapeID="_x0000_i1025" DrawAspect="Content" ObjectID="_1648617147" r:id="rId6"/>
        </w:object>
      </w:r>
    </w:p>
    <w:p w:rsidR="00F77F76" w:rsidRPr="00F77F76" w:rsidRDefault="00F77F76" w:rsidP="00F77F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65"/>
        <w:gridCol w:w="5158"/>
      </w:tblGrid>
      <w:tr w:rsidR="00F77F76" w:rsidRPr="00F77F76" w:rsidTr="00287365">
        <w:tc>
          <w:tcPr>
            <w:tcW w:w="4765" w:type="dxa"/>
            <w:shd w:val="clear" w:color="auto" w:fill="auto"/>
          </w:tcPr>
          <w:p w:rsidR="00F77F76" w:rsidRPr="00F77F76" w:rsidRDefault="00F77F76" w:rsidP="00F77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F77F76" w:rsidRDefault="00287365" w:rsidP="00F77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>едагогическим советом</w:t>
            </w:r>
          </w:p>
          <w:p w:rsidR="00287365" w:rsidRPr="00F77F76" w:rsidRDefault="00287365" w:rsidP="00F77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  <w:p w:rsidR="00F77F76" w:rsidRPr="00F77F76" w:rsidRDefault="00287365" w:rsidP="00287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27.03.2020 года</w:t>
            </w:r>
          </w:p>
        </w:tc>
        <w:tc>
          <w:tcPr>
            <w:tcW w:w="5158" w:type="dxa"/>
            <w:shd w:val="clear" w:color="auto" w:fill="auto"/>
          </w:tcPr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Н.В. Родионова</w:t>
            </w:r>
          </w:p>
          <w:p w:rsidR="00F77F76" w:rsidRPr="00F77F76" w:rsidRDefault="00757F15" w:rsidP="0075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9334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F77F76" w:rsidRPr="00F77F76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76" w:rsidRPr="00F77F76" w:rsidRDefault="00F77F76" w:rsidP="00F77F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F76" w:rsidRPr="00F77F76" w:rsidRDefault="00F77F76" w:rsidP="00F77F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F76" w:rsidRPr="00F77F76" w:rsidRDefault="00F77F76" w:rsidP="00F77F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F76" w:rsidRPr="00F77F76" w:rsidRDefault="00F77F76" w:rsidP="00F77F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F76" w:rsidRPr="00F77F76" w:rsidRDefault="00F77F76" w:rsidP="00F77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76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F77F7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F76">
        <w:rPr>
          <w:rFonts w:ascii="Times New Roman" w:hAnsi="Times New Roman" w:cs="Times New Roman"/>
          <w:b/>
          <w:sz w:val="28"/>
          <w:szCs w:val="28"/>
        </w:rPr>
        <w:t>униципального дошкольного образовательного учреждения</w:t>
      </w: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Чернорицкого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сада» </w:t>
      </w:r>
      <w:r w:rsidRPr="00F77F76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76" w:rsidRPr="00F77F76" w:rsidRDefault="00F77F76" w:rsidP="00F7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735" w:type="dxa"/>
        <w:tblLook w:val="04A0"/>
      </w:tblPr>
      <w:tblGrid>
        <w:gridCol w:w="3794"/>
        <w:gridCol w:w="5812"/>
      </w:tblGrid>
      <w:tr w:rsidR="00F77F76" w:rsidRPr="00F77F76" w:rsidTr="00287365">
        <w:tc>
          <w:tcPr>
            <w:tcW w:w="3794" w:type="dxa"/>
            <w:shd w:val="clear" w:color="auto" w:fill="auto"/>
          </w:tcPr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образования </w:t>
            </w:r>
            <w:proofErr w:type="spellStart"/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«»_______2020г</w:t>
            </w:r>
          </w:p>
          <w:p w:rsidR="00F77F76" w:rsidRPr="00F77F76" w:rsidRDefault="00F77F76" w:rsidP="00F7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7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F77F76">
              <w:rPr>
                <w:rFonts w:ascii="Times New Roman" w:hAnsi="Times New Roman" w:cs="Times New Roman"/>
                <w:sz w:val="28"/>
                <w:szCs w:val="28"/>
              </w:rPr>
              <w:t>Чащина</w:t>
            </w:r>
            <w:proofErr w:type="spellEnd"/>
            <w:r w:rsidRPr="00F77F7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9E08A1" w:rsidRDefault="009E08A1"/>
    <w:p w:rsidR="00F77F76" w:rsidRDefault="00F77F76"/>
    <w:p w:rsidR="00287365" w:rsidRPr="002C47E4" w:rsidRDefault="00287365" w:rsidP="00287365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СОДЕРЖАНИЕ: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образовательной деятельности.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системы управления образовательной организацией.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 xml:space="preserve">Оценка содержания и качества подготовки </w:t>
      </w:r>
      <w:proofErr w:type="gramStart"/>
      <w:r w:rsidRPr="002C47E4">
        <w:rPr>
          <w:color w:val="000000"/>
          <w:sz w:val="28"/>
          <w:szCs w:val="28"/>
        </w:rPr>
        <w:t>обучающихся</w:t>
      </w:r>
      <w:proofErr w:type="gramEnd"/>
      <w:r w:rsidRPr="002C47E4">
        <w:rPr>
          <w:color w:val="000000"/>
          <w:sz w:val="28"/>
          <w:szCs w:val="28"/>
        </w:rPr>
        <w:t xml:space="preserve"> образовательной организации.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организации учебного процесса.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 xml:space="preserve">Оценка </w:t>
      </w:r>
      <w:proofErr w:type="spellStart"/>
      <w:r w:rsidRPr="002C47E4">
        <w:rPr>
          <w:color w:val="000000"/>
          <w:sz w:val="28"/>
          <w:szCs w:val="28"/>
        </w:rPr>
        <w:t>востребованности</w:t>
      </w:r>
      <w:proofErr w:type="spellEnd"/>
      <w:r w:rsidRPr="002C47E4">
        <w:rPr>
          <w:color w:val="000000"/>
          <w:sz w:val="28"/>
          <w:szCs w:val="28"/>
        </w:rPr>
        <w:t xml:space="preserve"> выпускников.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кадровых условий.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учебно-методического обеспечения.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библиотечно-информационного обеспечения.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материально-технической базы.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Оценка функционирования внутренней системы оценки качества.</w:t>
      </w:r>
    </w:p>
    <w:p w:rsidR="00287365" w:rsidRPr="002C47E4" w:rsidRDefault="00287365" w:rsidP="00287365">
      <w:pPr>
        <w:pStyle w:val="aa"/>
        <w:numPr>
          <w:ilvl w:val="0"/>
          <w:numId w:val="24"/>
        </w:numPr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 xml:space="preserve">Анализ показателей деятельности образовательной организации, подлежащей </w:t>
      </w:r>
      <w:proofErr w:type="spellStart"/>
      <w:r w:rsidRPr="002C47E4">
        <w:rPr>
          <w:color w:val="000000"/>
          <w:sz w:val="28"/>
          <w:szCs w:val="28"/>
        </w:rPr>
        <w:t>самообследованию</w:t>
      </w:r>
      <w:proofErr w:type="spellEnd"/>
      <w:r w:rsidR="00757F15" w:rsidRPr="002C47E4">
        <w:rPr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7365" w:rsidRPr="002C47E4" w:rsidRDefault="00287365" w:rsidP="00287365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365" w:rsidRPr="002C47E4" w:rsidRDefault="00287365" w:rsidP="0051413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 учреждения 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Чернорицкого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сада»  подготовлен по результатам проведения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требованиям федерального законодательства, которое обязывает образовательную организацию ежегодно осуществлять процедуру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размещать соответствующий отчет на сайте организации (ст. 28 ФЗ от 29.12.2012г. № 273-ФЗ «Об образовании в Российской Федерации» (с изменениями и дополнениями).</w:t>
      </w:r>
      <w:proofErr w:type="gramEnd"/>
    </w:p>
    <w:p w:rsidR="00287365" w:rsidRPr="002C47E4" w:rsidRDefault="00287365" w:rsidP="0051413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в соответствии с требованиями приказов Министерства образования и науки РФ от 14.06.2013г. № 462 «Об утверждении Порядка проведения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организацией» и от 10.12.2013г. № 1324 «Об утверждении показателей деятельности образовательной организации, подлежащей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7365" w:rsidRPr="002C47E4" w:rsidRDefault="00287365" w:rsidP="0051413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0000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Сроки, форма проведения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, состав лиц, привлекаемых для его проведения был определен </w:t>
      </w: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="00757F15" w:rsidRPr="002C47E4">
        <w:rPr>
          <w:rFonts w:ascii="Times New Roman" w:hAnsi="Times New Roman" w:cs="Times New Roman"/>
          <w:color w:val="000000"/>
          <w:sz w:val="28"/>
          <w:szCs w:val="28"/>
        </w:rPr>
        <w:t>но пр</w:t>
      </w:r>
      <w:r w:rsidR="00B93343" w:rsidRPr="002C47E4">
        <w:rPr>
          <w:rFonts w:ascii="Times New Roman" w:hAnsi="Times New Roman" w:cs="Times New Roman"/>
          <w:color w:val="000000"/>
          <w:sz w:val="28"/>
          <w:szCs w:val="28"/>
        </w:rPr>
        <w:t>иказа</w:t>
      </w:r>
      <w:proofErr w:type="gramEnd"/>
      <w:r w:rsidR="00B93343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ДОУ от 25.02</w:t>
      </w:r>
      <w:r w:rsidR="00757F15" w:rsidRPr="002C47E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B93343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года № 2/1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порядке, отчете и сроках проведения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757F15" w:rsidRPr="002C47E4">
        <w:rPr>
          <w:rFonts w:ascii="Times New Roman" w:hAnsi="Times New Roman" w:cs="Times New Roman"/>
          <w:color w:val="000000"/>
          <w:sz w:val="28"/>
          <w:szCs w:val="28"/>
        </w:rPr>
        <w:t>рнорицкого</w:t>
      </w:r>
      <w:proofErr w:type="spellEnd"/>
      <w:r w:rsidR="00757F1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за 2019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B93343" w:rsidRPr="002C47E4" w:rsidRDefault="00B93343" w:rsidP="002C47E4">
      <w:pPr>
        <w:pStyle w:val="a3"/>
        <w:numPr>
          <w:ilvl w:val="0"/>
          <w:numId w:val="25"/>
        </w:numPr>
        <w:shd w:val="clear" w:color="auto" w:fill="FFFFFF"/>
        <w:spacing w:after="0" w:afterAutospacing="0" w:line="100" w:lineRule="atLeast"/>
        <w:jc w:val="center"/>
        <w:rPr>
          <w:rStyle w:val="a4"/>
          <w:b w:val="0"/>
          <w:bCs w:val="0"/>
          <w:sz w:val="28"/>
          <w:szCs w:val="28"/>
        </w:rPr>
      </w:pPr>
      <w:r w:rsidRPr="002C47E4">
        <w:rPr>
          <w:rStyle w:val="a4"/>
          <w:sz w:val="28"/>
          <w:szCs w:val="28"/>
        </w:rPr>
        <w:t>Оценка образовательной деятельности.</w:t>
      </w:r>
    </w:p>
    <w:p w:rsidR="002C47E4" w:rsidRPr="002C47E4" w:rsidRDefault="002C47E4" w:rsidP="00514130">
      <w:pPr>
        <w:pStyle w:val="a3"/>
        <w:shd w:val="clear" w:color="auto" w:fill="FFFFFF"/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</w:p>
    <w:p w:rsidR="00B93343" w:rsidRPr="002C47E4" w:rsidRDefault="00B93343" w:rsidP="00514130">
      <w:pPr>
        <w:pStyle w:val="a3"/>
        <w:shd w:val="clear" w:color="auto" w:fill="FFFFFF"/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Организация учебного процесса регламентирована учредительным документом Уставом МДОУ «</w:t>
      </w:r>
      <w:proofErr w:type="spellStart"/>
      <w:r w:rsidRPr="002C47E4">
        <w:rPr>
          <w:sz w:val="28"/>
          <w:szCs w:val="28"/>
        </w:rPr>
        <w:t>Чернорицкого</w:t>
      </w:r>
      <w:proofErr w:type="spellEnd"/>
      <w:r w:rsidRPr="002C47E4">
        <w:rPr>
          <w:sz w:val="28"/>
          <w:szCs w:val="28"/>
        </w:rPr>
        <w:t xml:space="preserve"> детского сада» от 15.11.2017г. № 1013-ПА, утвержден постановлением администрации </w:t>
      </w:r>
      <w:proofErr w:type="spellStart"/>
      <w:r w:rsidRPr="002C47E4">
        <w:rPr>
          <w:sz w:val="28"/>
          <w:szCs w:val="28"/>
        </w:rPr>
        <w:t>Ирбитского</w:t>
      </w:r>
      <w:proofErr w:type="spellEnd"/>
      <w:r w:rsidRPr="002C47E4">
        <w:rPr>
          <w:sz w:val="28"/>
          <w:szCs w:val="28"/>
        </w:rPr>
        <w:t xml:space="preserve"> муниципального образования.</w:t>
      </w:r>
    </w:p>
    <w:p w:rsidR="00B93343" w:rsidRPr="002C47E4" w:rsidRDefault="00B93343" w:rsidP="0051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proofErr w:type="gramStart"/>
      <w:r w:rsidRPr="002C47E4">
        <w:rPr>
          <w:color w:val="1C1C1C"/>
          <w:sz w:val="28"/>
          <w:szCs w:val="28"/>
        </w:rPr>
        <w:t>Образовательный процесс МДОУ «</w:t>
      </w:r>
      <w:proofErr w:type="spellStart"/>
      <w:r w:rsidRPr="002C47E4">
        <w:rPr>
          <w:color w:val="1C1C1C"/>
          <w:sz w:val="28"/>
          <w:szCs w:val="28"/>
        </w:rPr>
        <w:t>Чернорицкого</w:t>
      </w:r>
      <w:proofErr w:type="spellEnd"/>
      <w:r w:rsidRPr="002C47E4">
        <w:rPr>
          <w:color w:val="1C1C1C"/>
          <w:sz w:val="28"/>
          <w:szCs w:val="28"/>
        </w:rPr>
        <w:t xml:space="preserve"> детского сада» осуществляется в соответствии с Основной общеобразовательной программой - образовательной программой дошкольного образования МДОУ «</w:t>
      </w:r>
      <w:proofErr w:type="spellStart"/>
      <w:r w:rsidRPr="002C47E4">
        <w:rPr>
          <w:color w:val="1C1C1C"/>
          <w:sz w:val="28"/>
          <w:szCs w:val="28"/>
        </w:rPr>
        <w:t>Чернорицкого</w:t>
      </w:r>
      <w:proofErr w:type="spellEnd"/>
      <w:r w:rsidRPr="002C47E4">
        <w:rPr>
          <w:color w:val="1C1C1C"/>
          <w:sz w:val="28"/>
          <w:szCs w:val="28"/>
        </w:rPr>
        <w:t xml:space="preserve"> детского сада» на 2016-2020гг. (далее Программа), разработана педагогическим коллективом, в соответствии с федеральным государственным образовательным </w:t>
      </w:r>
      <w:r w:rsidRPr="002C47E4">
        <w:rPr>
          <w:color w:val="1C1C1C"/>
          <w:sz w:val="28"/>
          <w:szCs w:val="28"/>
        </w:rPr>
        <w:lastRenderedPageBreak/>
        <w:t>стандартом дошкольного образования утверждённого Приказом Министерства образования и науки Российской Федерации от17 октября 2013г. № 1155 и  с учетом  «Примерной основной образовательной программы дошкольного образования», одобренной решением</w:t>
      </w:r>
      <w:proofErr w:type="gramEnd"/>
      <w:r w:rsidRPr="002C47E4">
        <w:rPr>
          <w:color w:val="1C1C1C"/>
          <w:sz w:val="28"/>
          <w:szCs w:val="28"/>
        </w:rPr>
        <w:t xml:space="preserve"> федерального учебно-методического объединения по общему образованию от 20 мая 2015г. № 2/15I:</w:t>
      </w:r>
    </w:p>
    <w:p w:rsidR="00B93343" w:rsidRPr="002C47E4" w:rsidRDefault="00B93343" w:rsidP="0051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2C47E4">
        <w:rPr>
          <w:color w:val="1C1C1C"/>
          <w:sz w:val="28"/>
          <w:szCs w:val="28"/>
        </w:rPr>
        <w:t xml:space="preserve">•        в I части  с использованием комплексной  образовательной программы дошкольного образования «От рождения до школы» под редакцией </w:t>
      </w:r>
      <w:proofErr w:type="spellStart"/>
      <w:r w:rsidRPr="002C47E4">
        <w:rPr>
          <w:color w:val="1C1C1C"/>
          <w:sz w:val="28"/>
          <w:szCs w:val="28"/>
        </w:rPr>
        <w:t>Н.Е.Вераксы</w:t>
      </w:r>
      <w:proofErr w:type="spellEnd"/>
      <w:r w:rsidRPr="002C47E4">
        <w:rPr>
          <w:color w:val="1C1C1C"/>
          <w:sz w:val="28"/>
          <w:szCs w:val="28"/>
        </w:rPr>
        <w:t>, Т.С.Комаровой, М.А.Васильевой (издание 4-е, переработанное Мозаика-синтез Москва, 2016г).</w:t>
      </w:r>
    </w:p>
    <w:p w:rsidR="00B93343" w:rsidRPr="002C47E4" w:rsidRDefault="00B93343" w:rsidP="0051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2C47E4">
        <w:rPr>
          <w:color w:val="1C1C1C"/>
          <w:sz w:val="28"/>
          <w:szCs w:val="28"/>
        </w:rPr>
        <w:t>•       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</w:t>
      </w:r>
      <w:proofErr w:type="spellStart"/>
      <w:r w:rsidRPr="002C47E4">
        <w:rPr>
          <w:color w:val="1C1C1C"/>
          <w:sz w:val="28"/>
          <w:szCs w:val="28"/>
        </w:rPr>
        <w:t>Екатеринбург</w:t>
      </w:r>
      <w:proofErr w:type="gramStart"/>
      <w:r w:rsidRPr="002C47E4">
        <w:rPr>
          <w:color w:val="1C1C1C"/>
          <w:sz w:val="28"/>
          <w:szCs w:val="28"/>
        </w:rPr>
        <w:t>:Г</w:t>
      </w:r>
      <w:proofErr w:type="gramEnd"/>
      <w:r w:rsidRPr="002C47E4">
        <w:rPr>
          <w:color w:val="1C1C1C"/>
          <w:sz w:val="28"/>
          <w:szCs w:val="28"/>
        </w:rPr>
        <w:t>АОУ</w:t>
      </w:r>
      <w:proofErr w:type="spellEnd"/>
      <w:r w:rsidRPr="002C47E4">
        <w:rPr>
          <w:color w:val="1C1C1C"/>
          <w:sz w:val="28"/>
          <w:szCs w:val="28"/>
        </w:rPr>
        <w:t xml:space="preserve"> ДПО СО «ИРО». – 2013г. –102с).</w:t>
      </w:r>
    </w:p>
    <w:p w:rsidR="00B93343" w:rsidRPr="002C47E4" w:rsidRDefault="00B93343" w:rsidP="0051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2C47E4">
        <w:rPr>
          <w:color w:val="1C1C1C"/>
          <w:sz w:val="28"/>
          <w:szCs w:val="28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2C47E4">
        <w:rPr>
          <w:color w:val="1C1C1C"/>
          <w:sz w:val="28"/>
          <w:szCs w:val="28"/>
        </w:rPr>
        <w:t>ДО</w:t>
      </w:r>
      <w:proofErr w:type="gramEnd"/>
      <w:r w:rsidRPr="002C47E4">
        <w:rPr>
          <w:color w:val="1C1C1C"/>
          <w:sz w:val="28"/>
          <w:szCs w:val="28"/>
        </w:rPr>
        <w:t>).</w:t>
      </w:r>
    </w:p>
    <w:p w:rsidR="00B93343" w:rsidRPr="002C47E4" w:rsidRDefault="00B93343" w:rsidP="005141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Учебный  план МДОУ был разработан в соответствие с ФГОС </w:t>
      </w: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C47E4">
        <w:rPr>
          <w:rFonts w:ascii="Times New Roman" w:hAnsi="Times New Roman" w:cs="Times New Roman"/>
          <w:color w:val="000000"/>
          <w:sz w:val="28"/>
          <w:szCs w:val="28"/>
        </w:rPr>
        <w:t>. В структуре учебного плана отражена реализация обязательной части ООП-ОП ДО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Чернорицкого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сада» и части, формируемой участниками образовательных отношений. </w:t>
      </w:r>
    </w:p>
    <w:p w:rsidR="00B93343" w:rsidRPr="002C47E4" w:rsidRDefault="00B93343" w:rsidP="0051413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B93343" w:rsidRPr="002C47E4" w:rsidRDefault="00B93343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2.4.1.3049 – 13. </w:t>
      </w:r>
    </w:p>
    <w:p w:rsidR="00B93343" w:rsidRPr="002C47E4" w:rsidRDefault="00B93343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Перерывы между периодами непрерывной образовательной деятельности – не менее 10 минут.</w:t>
      </w:r>
    </w:p>
    <w:p w:rsidR="00B93343" w:rsidRPr="002C47E4" w:rsidRDefault="00B93343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 Учебный план МДОУ позволяет наглядно представить структурирование образовательного процесса в детском саду.</w:t>
      </w:r>
    </w:p>
    <w:p w:rsidR="00B93343" w:rsidRPr="002C47E4" w:rsidRDefault="00B93343" w:rsidP="00C1694A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интеграция всех видов детской деятельности;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lastRenderedPageBreak/>
        <w:t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учет индивидуальных особенностей детей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тесное сотрудничество в работе всех специалистов ДОУ;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взаимосвязь образовательной и нерегламентированной деятельности;</w:t>
      </w:r>
    </w:p>
    <w:p w:rsidR="00B93343" w:rsidRPr="002C47E4" w:rsidRDefault="00B93343" w:rsidP="00B93343">
      <w:pPr>
        <w:pStyle w:val="aa"/>
        <w:numPr>
          <w:ilvl w:val="0"/>
          <w:numId w:val="12"/>
        </w:numPr>
        <w:shd w:val="clear" w:color="auto" w:fill="FFFFFF"/>
        <w:suppressAutoHyphens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тесное взаимодействие с родителями.</w:t>
      </w:r>
    </w:p>
    <w:p w:rsidR="00B93343" w:rsidRPr="002C47E4" w:rsidRDefault="00B93343" w:rsidP="00C1694A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учебного процесса строится с учетом требований ФГОС </w:t>
      </w: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2.4.1.3049–13.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</w:t>
      </w:r>
    </w:p>
    <w:p w:rsidR="00B93343" w:rsidRPr="002C47E4" w:rsidRDefault="00B93343" w:rsidP="002C47E4">
      <w:pPr>
        <w:pStyle w:val="a3"/>
        <w:numPr>
          <w:ilvl w:val="0"/>
          <w:numId w:val="10"/>
        </w:numPr>
        <w:ind w:firstLine="0"/>
        <w:jc w:val="center"/>
        <w:rPr>
          <w:sz w:val="28"/>
          <w:szCs w:val="28"/>
        </w:rPr>
      </w:pPr>
      <w:r w:rsidRPr="002C47E4">
        <w:rPr>
          <w:rStyle w:val="a4"/>
          <w:sz w:val="28"/>
          <w:szCs w:val="28"/>
        </w:rPr>
        <w:t>Оценка системы управления образовательной организацией.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C47E4">
        <w:rPr>
          <w:sz w:val="28"/>
          <w:szCs w:val="28"/>
        </w:rPr>
        <w:t>    </w:t>
      </w:r>
      <w:r w:rsidRPr="002C47E4">
        <w:rPr>
          <w:sz w:val="28"/>
          <w:szCs w:val="28"/>
          <w:u w:val="single"/>
        </w:rPr>
        <w:t>Нормативно-правовое обеспечение управления ДОУ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Управление  образовательным  учреждением  осуществляется  в  соответствии  с действующим законодательством: 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Конвенцией ООН о правах ребенка; 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Приказом   Министерства  образования  и  науки  РФ  </w:t>
      </w:r>
      <w:r w:rsidR="00D85B9E" w:rsidRPr="002C47E4">
        <w:rPr>
          <w:sz w:val="28"/>
          <w:szCs w:val="28"/>
        </w:rPr>
        <w:t>от  17  октября  2013  г.  №</w:t>
      </w:r>
      <w:r w:rsidRPr="002C47E4">
        <w:rPr>
          <w:sz w:val="28"/>
          <w:szCs w:val="28"/>
        </w:rPr>
        <w:t xml:space="preserve">  1155 «Об  утверждении  федерального  государственного  образовательного  стандарта дошкольного образования»;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Постановлением  Главного государственного санитарного врача РФ от 15 мая 2013 г. № 26 «Об утверждении </w:t>
      </w:r>
      <w:proofErr w:type="spellStart"/>
      <w:r w:rsidRPr="002C47E4">
        <w:rPr>
          <w:sz w:val="28"/>
          <w:szCs w:val="28"/>
        </w:rPr>
        <w:t>СанПиН</w:t>
      </w:r>
      <w:proofErr w:type="spellEnd"/>
      <w:r w:rsidRPr="002C47E4">
        <w:rPr>
          <w:sz w:val="28"/>
          <w:szCs w:val="28"/>
        </w:rPr>
        <w:t xml:space="preserve"> 2.4.1.3049-13 «Санитарно- 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Организация питания детей дошкольного и школьного возраста в организованных коллективах. Методические рекомендации МР 2.4.5.0107—15;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Приказом  Министерства  здравоохранения  и  социального  развития  РФ  от  26 августа  2010  г.  №  761н  «Об  утверждении  Единого  квалификационного справочника  должностей  руководителей,  специалистов  и  служащих,   раздел «Квалификационные характеристики должностей работников образования»;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Постановлением  Правительства РФ от 8 августа 2013 г. № 678  «Об  утверждении номенклатуры  должностей  педагогических  работников  организаций, осуществляющих  образовательную  деятельность,  должностей  руководителей образовательных организаций»;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Постановлением  Правительства Свердловской области от 25 июня 2010 г. № 973-ПП  «О  введении  новой  </w:t>
      </w:r>
      <w:proofErr w:type="gramStart"/>
      <w:r w:rsidRPr="002C47E4">
        <w:rPr>
          <w:sz w:val="28"/>
          <w:szCs w:val="28"/>
        </w:rPr>
        <w:t>системы  оплаты  труда  работников  государственных организаций  Свердловской</w:t>
      </w:r>
      <w:proofErr w:type="gramEnd"/>
      <w:r w:rsidRPr="002C47E4">
        <w:rPr>
          <w:sz w:val="28"/>
          <w:szCs w:val="28"/>
        </w:rPr>
        <w:t xml:space="preserve">  области,  подведомственных  Министерству  общего  и</w:t>
      </w:r>
      <w:r w:rsidR="00DA787D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профессионального образования Свердловской области»;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Приказом Министерства образования и науки РФ от 30 августа 2013 г. № 1014 «Об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утверждении  Порядка  организации  и  осуществления  образовательной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деятельности по основным общеобразовательным программам  –  образовательным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программам дошкольного образования»;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Приказом  Министерства образования и науки  РФ от 15 января 2014 г. № 14  «Об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утверждении показателей мониторинга системы образования»;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Приказом  Министерства труда и социальной защиты РФ от 18 октября 2013 г. № 544н  «Об  утверждении  профессионального  стандарта  «Педагог  </w:t>
      </w:r>
      <w:r w:rsidRPr="002C47E4">
        <w:rPr>
          <w:sz w:val="28"/>
          <w:szCs w:val="28"/>
        </w:rPr>
        <w:lastRenderedPageBreak/>
        <w:t>(педагогическая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деятельность  в  сфере  дошкольного,  начального  общего,  основного  общего, среднего общего образования) (воспитатель, учитель)»;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* Приказом Министерства образования и науки РФ от 10 декабря 2013 г. № 1324 «Об утверждении  показателей  деятельности  образовательной  организации, подлежащей </w:t>
      </w:r>
      <w:proofErr w:type="spellStart"/>
      <w:r w:rsidRPr="002C47E4">
        <w:rPr>
          <w:sz w:val="28"/>
          <w:szCs w:val="28"/>
        </w:rPr>
        <w:t>самообследованию</w:t>
      </w:r>
      <w:proofErr w:type="spellEnd"/>
      <w:r w:rsidRPr="002C47E4">
        <w:rPr>
          <w:sz w:val="28"/>
          <w:szCs w:val="28"/>
        </w:rPr>
        <w:t>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Постановлением  Правительства РФ от 5 августа 2013 г. № 662 «Об осуществлении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мониторинга системы образования»;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иными нормативно-правовыми актами РФ и субъектов РФ.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учредительным документом Уставом МДОУ «</w:t>
      </w:r>
      <w:proofErr w:type="spellStart"/>
      <w:r w:rsidRPr="002C47E4">
        <w:rPr>
          <w:sz w:val="28"/>
          <w:szCs w:val="28"/>
        </w:rPr>
        <w:t>Чернорицкий</w:t>
      </w:r>
      <w:proofErr w:type="spellEnd"/>
      <w:r w:rsidRPr="002C47E4">
        <w:rPr>
          <w:sz w:val="28"/>
          <w:szCs w:val="28"/>
        </w:rPr>
        <w:t xml:space="preserve"> детский сад».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C47E4">
        <w:rPr>
          <w:sz w:val="28"/>
          <w:szCs w:val="28"/>
          <w:u w:val="single"/>
        </w:rPr>
        <w:t>А также следующими локальными документами: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Договором  об  образовании  по  образовательным  программам  дошкольного образования МДОУ  «</w:t>
      </w:r>
      <w:proofErr w:type="spellStart"/>
      <w:r w:rsidRPr="002C47E4">
        <w:rPr>
          <w:sz w:val="28"/>
          <w:szCs w:val="28"/>
        </w:rPr>
        <w:t>Чернорицкий</w:t>
      </w:r>
      <w:proofErr w:type="spellEnd"/>
      <w:r w:rsidRPr="002C47E4">
        <w:rPr>
          <w:sz w:val="28"/>
          <w:szCs w:val="28"/>
        </w:rPr>
        <w:t xml:space="preserve"> детский сад»;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Трудовыми договорами с работниками;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Коллективным договором;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Штатным расписанием;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Приказами заведующего ДОУ (по личному составу, основной деятельности);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Должностными инструкциями, определяющими обязанности работников ДОУ;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Правилами внутреннего трудового распорядка;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Инструкциями по организации охраны жизни и здоровья детей в ДОУ;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Положением о Совете учреждения;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Положением о Педагогическом совете;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Положение об Общем собрании работников Учреждения»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* Положением об оплате труда работников ДОУ и др.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Управление МДОУ «</w:t>
      </w:r>
      <w:proofErr w:type="spellStart"/>
      <w:r w:rsidRPr="002C47E4">
        <w:rPr>
          <w:sz w:val="28"/>
          <w:szCs w:val="28"/>
        </w:rPr>
        <w:t>Чернорицким</w:t>
      </w:r>
      <w:proofErr w:type="spellEnd"/>
      <w:r w:rsidRPr="002C47E4">
        <w:rPr>
          <w:sz w:val="28"/>
          <w:szCs w:val="28"/>
        </w:rPr>
        <w:t xml:space="preserve"> детским садом» осуществляется в соответствии с Уставом МДОУ   и законодательством РФ, на основе сочетания принципов единоначалия и коллегиальности.   В детском саду реализуется возможность участия в управлении учреждением всех участников образовательного процесса. 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Органами коллегиального управления учреждением являются: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- Общее собрание работников Учреждения;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- Совет Учреждения;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- Педагогический совет.</w:t>
      </w:r>
    </w:p>
    <w:p w:rsidR="00B93343" w:rsidRPr="002C47E4" w:rsidRDefault="00B93343" w:rsidP="00C169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 интересы создан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представителей).</w:t>
      </w:r>
    </w:p>
    <w:p w:rsidR="00B93343" w:rsidRPr="002C47E4" w:rsidRDefault="00B93343" w:rsidP="00C169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В детском саду функционирует Первичная профсоюзная организация.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Общее собрание работников Учреждения решали вопросы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по разработке и принятию локальных актов учреждения; по проведению косметического ремонта в ДОУ.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lastRenderedPageBreak/>
        <w:t>Совет Учреждения решал вопросы</w:t>
      </w:r>
      <w:r w:rsidR="00D85B9E" w:rsidRPr="002C47E4">
        <w:rPr>
          <w:sz w:val="28"/>
          <w:szCs w:val="28"/>
        </w:rPr>
        <w:t xml:space="preserve"> </w:t>
      </w:r>
      <w:r w:rsidRPr="002C47E4">
        <w:rPr>
          <w:sz w:val="28"/>
          <w:szCs w:val="28"/>
        </w:rPr>
        <w:t>по разработке и принятию локальных актов; участие в подготовке и принятии публичного доклада.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Педагогический совет Учреждения решал вопросы по созданию условий для полноценного физического развития дет</w:t>
      </w:r>
      <w:r w:rsidR="00D85B9E" w:rsidRPr="002C47E4">
        <w:rPr>
          <w:sz w:val="28"/>
          <w:szCs w:val="28"/>
        </w:rPr>
        <w:t>ей; обсуждению стратегии на 2019</w:t>
      </w:r>
      <w:r w:rsidRPr="002C47E4">
        <w:rPr>
          <w:sz w:val="28"/>
          <w:szCs w:val="28"/>
        </w:rPr>
        <w:t xml:space="preserve"> год; внедрение И</w:t>
      </w:r>
      <w:proofErr w:type="gramStart"/>
      <w:r w:rsidRPr="002C47E4">
        <w:rPr>
          <w:sz w:val="28"/>
          <w:szCs w:val="28"/>
        </w:rPr>
        <w:t>КТ в пр</w:t>
      </w:r>
      <w:proofErr w:type="gramEnd"/>
      <w:r w:rsidRPr="002C47E4">
        <w:rPr>
          <w:sz w:val="28"/>
          <w:szCs w:val="28"/>
        </w:rPr>
        <w:t>актическую деятельность педагогов; по педагогической диагностике в условиях ФГОС; освоение информационно-компьютерных технологии.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7E4">
        <w:rPr>
          <w:sz w:val="28"/>
          <w:szCs w:val="28"/>
        </w:rPr>
        <w:t xml:space="preserve">  </w:t>
      </w:r>
      <w:r w:rsidRPr="002C47E4">
        <w:rPr>
          <w:color w:val="000000"/>
          <w:sz w:val="28"/>
          <w:szCs w:val="28"/>
        </w:rPr>
        <w:t>Управленческая деятельность строится на основе систематического анализа:</w:t>
      </w:r>
    </w:p>
    <w:p w:rsidR="00B93343" w:rsidRPr="002C47E4" w:rsidRDefault="00B93343" w:rsidP="00C1694A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 деятельности учреждения;</w:t>
      </w:r>
    </w:p>
    <w:p w:rsidR="00B93343" w:rsidRPr="002C47E4" w:rsidRDefault="00B93343" w:rsidP="00C1694A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кадрового потенциала;</w:t>
      </w:r>
    </w:p>
    <w:p w:rsidR="00B93343" w:rsidRPr="002C47E4" w:rsidRDefault="00B93343" w:rsidP="00C1694A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методической оснащённости;</w:t>
      </w:r>
    </w:p>
    <w:p w:rsidR="00B93343" w:rsidRPr="002C47E4" w:rsidRDefault="00B93343" w:rsidP="00C1694A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реализации основных направлений деятельности, педагогических и мотивационных условий.</w:t>
      </w:r>
    </w:p>
    <w:p w:rsidR="00B93343" w:rsidRPr="002C47E4" w:rsidRDefault="00B93343" w:rsidP="00C1694A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Система управления в ДОУ 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 инновационной  деятельности,  что  позволяет  эффективно  организовать</w:t>
      </w:r>
      <w:r w:rsidR="00DA787D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образовательное пространство ДОУ.</w:t>
      </w:r>
    </w:p>
    <w:p w:rsidR="00B93343" w:rsidRPr="002C47E4" w:rsidRDefault="00B93343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  <w:u w:val="single"/>
        </w:rPr>
        <w:t>Вывод:</w:t>
      </w:r>
      <w:r w:rsidRPr="002C47E4">
        <w:rPr>
          <w:sz w:val="28"/>
          <w:szCs w:val="28"/>
        </w:rPr>
        <w:t>  МДОУ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C1694A" w:rsidRPr="002C47E4" w:rsidRDefault="00C1694A" w:rsidP="00C16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5B9E" w:rsidRPr="002C47E4" w:rsidRDefault="00D85B9E" w:rsidP="002C47E4">
      <w:pPr>
        <w:pStyle w:val="aa"/>
        <w:numPr>
          <w:ilvl w:val="0"/>
          <w:numId w:val="10"/>
        </w:num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2C47E4">
        <w:rPr>
          <w:b/>
          <w:color w:val="000000"/>
          <w:sz w:val="28"/>
          <w:szCs w:val="28"/>
        </w:rPr>
        <w:t xml:space="preserve">Оценка содержания и качества подготовки </w:t>
      </w:r>
      <w:proofErr w:type="gramStart"/>
      <w:r w:rsidRPr="002C47E4">
        <w:rPr>
          <w:b/>
          <w:color w:val="000000"/>
          <w:sz w:val="28"/>
          <w:szCs w:val="28"/>
        </w:rPr>
        <w:t>обучающихся</w:t>
      </w:r>
      <w:proofErr w:type="gramEnd"/>
      <w:r w:rsidRPr="002C47E4">
        <w:rPr>
          <w:b/>
          <w:color w:val="000000"/>
          <w:sz w:val="28"/>
          <w:szCs w:val="28"/>
        </w:rPr>
        <w:t xml:space="preserve"> образовательной организации.</w:t>
      </w:r>
    </w:p>
    <w:p w:rsidR="00514130" w:rsidRPr="002C47E4" w:rsidRDefault="00514130" w:rsidP="00514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9E" w:rsidRPr="002C47E4" w:rsidRDefault="00D85B9E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D85B9E" w:rsidRPr="002C47E4" w:rsidRDefault="00D85B9E" w:rsidP="0051413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В области социально-коммуникативного развития ребенка основными задачами образовательной деятельности являются: </w:t>
      </w:r>
    </w:p>
    <w:p w:rsidR="00D85B9E" w:rsidRPr="002C47E4" w:rsidRDefault="00D85B9E" w:rsidP="00C1694A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– развитие положительного отношения ребенка к себе и другим людям;</w:t>
      </w:r>
    </w:p>
    <w:p w:rsidR="00D85B9E" w:rsidRPr="002C47E4" w:rsidRDefault="00D85B9E" w:rsidP="00C1694A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– развитие коммуникативной и социальной компетентности, в том числе информационно-социальной компетентности;</w:t>
      </w:r>
    </w:p>
    <w:p w:rsidR="00D85B9E" w:rsidRPr="002C47E4" w:rsidRDefault="00D85B9E" w:rsidP="00C1694A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– развитие игровой деятельности;</w:t>
      </w:r>
    </w:p>
    <w:p w:rsidR="00D85B9E" w:rsidRPr="002C47E4" w:rsidRDefault="00D85B9E" w:rsidP="00C1694A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– развитие компетентности в виртуальном поиске.</w:t>
      </w:r>
    </w:p>
    <w:tbl>
      <w:tblPr>
        <w:tblW w:w="0" w:type="auto"/>
        <w:tblInd w:w="-34" w:type="dxa"/>
        <w:tblLayout w:type="fixed"/>
        <w:tblLook w:val="0000"/>
      </w:tblPr>
      <w:tblGrid>
        <w:gridCol w:w="2552"/>
        <w:gridCol w:w="4111"/>
        <w:gridCol w:w="3544"/>
      </w:tblGrid>
      <w:tr w:rsidR="00D85B9E" w:rsidRPr="002C47E4" w:rsidTr="00DA787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C1694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85B9E" w:rsidRPr="002C47E4" w:rsidTr="00DA787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DA787D">
            <w:pPr>
              <w:spacing w:line="10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A787D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56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44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DA787D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- 10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D85B9E" w:rsidRPr="002C47E4" w:rsidRDefault="00D85B9E" w:rsidP="00C1694A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Вывод:</w:t>
      </w:r>
      <w:r w:rsidR="00DA787D" w:rsidRPr="002C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7D" w:rsidRPr="002C47E4">
        <w:rPr>
          <w:rFonts w:ascii="Times New Roman" w:hAnsi="Times New Roman" w:cs="Times New Roman"/>
          <w:sz w:val="28"/>
          <w:szCs w:val="28"/>
        </w:rPr>
        <w:t>По данным в</w:t>
      </w:r>
      <w:r w:rsidRPr="002C47E4">
        <w:rPr>
          <w:rFonts w:ascii="Times New Roman" w:hAnsi="Times New Roman" w:cs="Times New Roman"/>
          <w:sz w:val="28"/>
          <w:szCs w:val="28"/>
        </w:rPr>
        <w:t xml:space="preserve"> основном преобладает высокий и средний уровень освоения программы. </w:t>
      </w:r>
    </w:p>
    <w:p w:rsidR="00D85B9E" w:rsidRPr="002C47E4" w:rsidRDefault="00D85B9E" w:rsidP="00D85B9E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Познавательное  развитие.</w:t>
      </w:r>
    </w:p>
    <w:p w:rsidR="00D85B9E" w:rsidRPr="002C47E4" w:rsidRDefault="00D85B9E" w:rsidP="00C1694A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lastRenderedPageBreak/>
        <w:t>В области познавательного развития ребенка основными задачами образовательной деятельности являются:</w:t>
      </w:r>
    </w:p>
    <w:p w:rsidR="00D85B9E" w:rsidRPr="002C47E4" w:rsidRDefault="00D85B9E" w:rsidP="00D85B9E">
      <w:pPr>
        <w:pStyle w:val="aa"/>
        <w:numPr>
          <w:ilvl w:val="0"/>
          <w:numId w:val="14"/>
        </w:numPr>
        <w:spacing w:line="100" w:lineRule="atLeast"/>
        <w:ind w:firstLine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развитие любознательности, познавательной активности, познавательных способностей детей;</w:t>
      </w:r>
    </w:p>
    <w:p w:rsidR="00D85B9E" w:rsidRPr="002C47E4" w:rsidRDefault="00D85B9E" w:rsidP="00D85B9E">
      <w:pPr>
        <w:pStyle w:val="aa"/>
        <w:numPr>
          <w:ilvl w:val="0"/>
          <w:numId w:val="14"/>
        </w:numPr>
        <w:spacing w:line="100" w:lineRule="atLeast"/>
        <w:ind w:firstLine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развитие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tbl>
      <w:tblPr>
        <w:tblW w:w="10173" w:type="dxa"/>
        <w:tblLayout w:type="fixed"/>
        <w:tblLook w:val="0000"/>
      </w:tblPr>
      <w:tblGrid>
        <w:gridCol w:w="2519"/>
        <w:gridCol w:w="4110"/>
        <w:gridCol w:w="3544"/>
      </w:tblGrid>
      <w:tr w:rsidR="00D85B9E" w:rsidRPr="002C47E4" w:rsidTr="00DA787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85B9E" w:rsidRPr="002C47E4" w:rsidTr="00DA787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10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уровень– 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- 33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67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85B9E" w:rsidRPr="002C47E4" w:rsidRDefault="00D85B9E" w:rsidP="00C1694A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Вывод</w:t>
      </w:r>
      <w:r w:rsidRPr="002C47E4">
        <w:rPr>
          <w:rFonts w:ascii="Times New Roman" w:hAnsi="Times New Roman" w:cs="Times New Roman"/>
          <w:sz w:val="28"/>
          <w:szCs w:val="28"/>
        </w:rPr>
        <w:t>: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Дети справились с поставленными задачами. Активно участвовали в разных видах познавательной деятельности: по собственной инициативе наблюдали и экспериментировали, рассуждали и обозначали проблемы, проявляют сообразительность в процессе их решения. Так же большинство детей умеют сравнивать предметы, устанавливать их сходство и различие, они без затруднений различают цвета: красный, оранжевый, желтый, зеленый,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, синий, фиолетовый и белый, серый и черный. </w:t>
      </w:r>
    </w:p>
    <w:p w:rsidR="00D85B9E" w:rsidRPr="002C47E4" w:rsidRDefault="00D85B9E" w:rsidP="002C47E4">
      <w:pPr>
        <w:spacing w:after="0" w:line="10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85B9E" w:rsidRPr="002C47E4" w:rsidRDefault="00D85B9E" w:rsidP="002C47E4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В области речевого развития ребенка основными задачами образовательной деятельности является:</w:t>
      </w:r>
    </w:p>
    <w:p w:rsidR="00D85B9E" w:rsidRPr="002C47E4" w:rsidRDefault="00D85B9E" w:rsidP="00D85B9E">
      <w:pPr>
        <w:pStyle w:val="aa"/>
        <w:numPr>
          <w:ilvl w:val="0"/>
          <w:numId w:val="15"/>
        </w:numPr>
        <w:spacing w:line="100" w:lineRule="atLeast"/>
        <w:ind w:firstLine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формирование основы речевой и языковой культуры, совершенствования разных сторон речи ребенка;</w:t>
      </w:r>
    </w:p>
    <w:p w:rsidR="00D85B9E" w:rsidRPr="002C47E4" w:rsidRDefault="00D85B9E" w:rsidP="00D85B9E">
      <w:pPr>
        <w:pStyle w:val="aa"/>
        <w:numPr>
          <w:ilvl w:val="0"/>
          <w:numId w:val="15"/>
        </w:numPr>
        <w:spacing w:line="100" w:lineRule="atLeast"/>
        <w:ind w:firstLine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приобщение детей к культуре чтения художественной литературы.</w:t>
      </w:r>
    </w:p>
    <w:tbl>
      <w:tblPr>
        <w:tblW w:w="10207" w:type="dxa"/>
        <w:tblInd w:w="-34" w:type="dxa"/>
        <w:tblLayout w:type="fixed"/>
        <w:tblLook w:val="0000"/>
      </w:tblPr>
      <w:tblGrid>
        <w:gridCol w:w="2552"/>
        <w:gridCol w:w="4111"/>
        <w:gridCol w:w="3544"/>
      </w:tblGrid>
      <w:tr w:rsidR="00D85B9E" w:rsidRPr="002C47E4" w:rsidTr="00DA787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DA787D">
            <w:pPr>
              <w:spacing w:line="10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85B9E" w:rsidRPr="002C47E4" w:rsidTr="00DA787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10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уровень - 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- 77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- 23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85B9E" w:rsidRPr="002C47E4" w:rsidRDefault="00D85B9E" w:rsidP="00C1694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Вывод:</w:t>
      </w:r>
      <w:r w:rsidR="00DA787D" w:rsidRPr="002C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Дети имеют богатый словарный запас, пользуются обобщающими словами и понятиями, самостоятельно пересказывают небольшие рассказы и сказки. Но  дети, которые показали низкий уровень знаний,  затрудняются в использовании </w:t>
      </w:r>
      <w:r w:rsidRPr="002C47E4">
        <w:rPr>
          <w:rFonts w:ascii="Times New Roman" w:hAnsi="Times New Roman" w:cs="Times New Roman"/>
          <w:sz w:val="28"/>
          <w:szCs w:val="28"/>
        </w:rPr>
        <w:t>не только творческого воображения и связной речи, но и в образности речи. Необходимо продолжать уделять серьезное внимание развитию речи и коммуникативным навыкам детей через индивидуальную работу, организованную</w:t>
      </w:r>
      <w:r w:rsidR="00DA787D" w:rsidRPr="002C47E4">
        <w:rPr>
          <w:rFonts w:ascii="Times New Roman" w:hAnsi="Times New Roman" w:cs="Times New Roman"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85B9E" w:rsidRPr="002C47E4" w:rsidRDefault="00D85B9E" w:rsidP="002C47E4">
      <w:pPr>
        <w:spacing w:after="0" w:line="10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D85B9E" w:rsidRPr="002C47E4" w:rsidRDefault="00D85B9E" w:rsidP="002C47E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В области художественно-эстетического развития ребенка основными задачами образовательной деятельности являются:</w:t>
      </w:r>
    </w:p>
    <w:p w:rsidR="00D85B9E" w:rsidRPr="002C47E4" w:rsidRDefault="00D85B9E" w:rsidP="00C1694A">
      <w:pPr>
        <w:pStyle w:val="aa"/>
        <w:numPr>
          <w:ilvl w:val="0"/>
          <w:numId w:val="16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развитие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85B9E" w:rsidRPr="002C47E4" w:rsidRDefault="00D85B9E" w:rsidP="00C1694A">
      <w:pPr>
        <w:pStyle w:val="aa"/>
        <w:numPr>
          <w:ilvl w:val="0"/>
          <w:numId w:val="16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развитие способности к восприятию музыки, художественной литературы, фольклора; </w:t>
      </w:r>
    </w:p>
    <w:p w:rsidR="00D85B9E" w:rsidRPr="002C47E4" w:rsidRDefault="00D85B9E" w:rsidP="00C1694A">
      <w:pPr>
        <w:pStyle w:val="aa"/>
        <w:numPr>
          <w:ilvl w:val="0"/>
          <w:numId w:val="16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приобщение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2C47E4" w:rsidRPr="002C47E4" w:rsidRDefault="002C47E4" w:rsidP="002C47E4">
      <w:pPr>
        <w:pStyle w:val="aa"/>
        <w:spacing w:line="100" w:lineRule="atLeast"/>
        <w:ind w:left="709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2518"/>
        <w:gridCol w:w="4111"/>
        <w:gridCol w:w="3544"/>
      </w:tblGrid>
      <w:tr w:rsidR="00D85B9E" w:rsidRPr="002C47E4" w:rsidTr="00DA78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E4" w:rsidRPr="002C47E4" w:rsidRDefault="002C47E4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85B9E" w:rsidRPr="002C47E4" w:rsidTr="00DA787D">
        <w:trPr>
          <w:trHeight w:val="11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</w:t>
            </w:r>
            <w:r w:rsidR="00DA787D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уровень– 10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уровень- 0%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- 0%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- 66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- 34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85B9E" w:rsidRPr="002C47E4" w:rsidTr="00DA787D">
        <w:trPr>
          <w:trHeight w:val="16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  <w:r w:rsidR="00DA787D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лепка,</w:t>
            </w:r>
            <w:r w:rsidR="00DA787D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A787D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уровень– 10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  <w:p w:rsidR="00D85B9E" w:rsidRPr="002C47E4" w:rsidRDefault="00D85B9E" w:rsidP="00DA787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  <w:r w:rsidR="00DA787D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66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DA787D" w:rsidP="00DA787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34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85B9E" w:rsidRPr="002C47E4" w:rsidRDefault="00D85B9E" w:rsidP="00C1694A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Вывод: д</w:t>
      </w:r>
      <w:r w:rsidRPr="002C47E4">
        <w:rPr>
          <w:rFonts w:ascii="Times New Roman" w:hAnsi="Times New Roman" w:cs="Times New Roman"/>
          <w:sz w:val="28"/>
          <w:szCs w:val="28"/>
        </w:rPr>
        <w:t xml:space="preserve">ети стали больше интереса проявлять к творчеству, более внимательно и осознанно всматриваться в окружающий мир, находить разные оттенки, приобрели опыт эстетического восприятия. Научились создавать новое, оригинальное, проявлять творчество, фантазию, реализовывать свой замысел. Значительной чертой у детей стала уверенность в себе, робкие преодолевают боязнь чистого листа бумаги, начали чувствовать себя маленькими художниками. </w:t>
      </w:r>
    </w:p>
    <w:p w:rsidR="00D85B9E" w:rsidRPr="002C47E4" w:rsidRDefault="00D85B9E" w:rsidP="002C47E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85B9E" w:rsidRPr="002C47E4" w:rsidRDefault="00D85B9E" w:rsidP="002C47E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В области физического развития ребенка основными задачами образовательной деятельности являются:</w:t>
      </w:r>
    </w:p>
    <w:p w:rsidR="00D85B9E" w:rsidRPr="002C47E4" w:rsidRDefault="00D85B9E" w:rsidP="00C1694A">
      <w:pPr>
        <w:pStyle w:val="aa"/>
        <w:numPr>
          <w:ilvl w:val="0"/>
          <w:numId w:val="17"/>
        </w:numPr>
        <w:tabs>
          <w:tab w:val="left" w:pos="0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становление у детей ценностей здорового образа жизни;</w:t>
      </w:r>
    </w:p>
    <w:p w:rsidR="00D85B9E" w:rsidRPr="002C47E4" w:rsidRDefault="00D85B9E" w:rsidP="00C1694A">
      <w:pPr>
        <w:pStyle w:val="aa"/>
        <w:numPr>
          <w:ilvl w:val="0"/>
          <w:numId w:val="17"/>
        </w:numPr>
        <w:tabs>
          <w:tab w:val="left" w:pos="0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развитие представлений о своем теле и своих физических возможностях;</w:t>
      </w:r>
    </w:p>
    <w:p w:rsidR="00D85B9E" w:rsidRPr="002C47E4" w:rsidRDefault="00D85B9E" w:rsidP="00C1694A">
      <w:pPr>
        <w:pStyle w:val="aa"/>
        <w:numPr>
          <w:ilvl w:val="0"/>
          <w:numId w:val="17"/>
        </w:numPr>
        <w:tabs>
          <w:tab w:val="left" w:pos="0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приобретение двигательного опыта и совершенствования двигательной активности;</w:t>
      </w:r>
    </w:p>
    <w:p w:rsidR="00D85B9E" w:rsidRPr="002C47E4" w:rsidRDefault="00D85B9E" w:rsidP="00C1694A">
      <w:pPr>
        <w:pStyle w:val="aa"/>
        <w:numPr>
          <w:ilvl w:val="0"/>
          <w:numId w:val="17"/>
        </w:numPr>
        <w:tabs>
          <w:tab w:val="left" w:pos="0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формирование начальных представлений о некоторых видах спорта, овладения подвижными играми с правилами.</w:t>
      </w:r>
    </w:p>
    <w:tbl>
      <w:tblPr>
        <w:tblpPr w:leftFromText="180" w:rightFromText="180" w:vertAnchor="text" w:horzAnchor="margin" w:tblpXSpec="center" w:tblpY="191"/>
        <w:tblW w:w="0" w:type="auto"/>
        <w:tblLayout w:type="fixed"/>
        <w:tblLook w:val="0000"/>
      </w:tblPr>
      <w:tblGrid>
        <w:gridCol w:w="2376"/>
        <w:gridCol w:w="4111"/>
        <w:gridCol w:w="3544"/>
      </w:tblGrid>
      <w:tr w:rsidR="00D85B9E" w:rsidRPr="002C47E4" w:rsidTr="00C201C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C201C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Уровень освоения основной общеобразовательной 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(начало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Уровень освоения основной </w:t>
            </w: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общеобразовательной программы (конец года)</w:t>
            </w:r>
          </w:p>
        </w:tc>
      </w:tr>
      <w:tr w:rsidR="00D85B9E" w:rsidRPr="002C47E4" w:rsidTr="00C201C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C201C5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67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C201C5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- 33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9E" w:rsidRPr="002C47E4" w:rsidRDefault="00D85B9E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0%</w:t>
            </w:r>
          </w:p>
          <w:p w:rsidR="00D85B9E" w:rsidRPr="002C47E4" w:rsidRDefault="00C201C5" w:rsidP="00A611B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D85B9E" w:rsidRPr="002C47E4" w:rsidRDefault="00C201C5" w:rsidP="00C201C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100</w:t>
            </w:r>
            <w:r w:rsidR="00D85B9E" w:rsidRPr="002C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85B9E" w:rsidRPr="002C47E4" w:rsidRDefault="00D85B9E" w:rsidP="00C1694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Вывод:</w:t>
      </w:r>
      <w:r w:rsidRPr="002C47E4">
        <w:rPr>
          <w:rFonts w:ascii="Times New Roman" w:hAnsi="Times New Roman" w:cs="Times New Roman"/>
          <w:sz w:val="28"/>
          <w:szCs w:val="28"/>
        </w:rPr>
        <w:t xml:space="preserve"> Данные мониторинга показали, что  дети  освоили образовательную область «Физическая культура» и овладели необходимыми знаниями, умениями и навыками.</w:t>
      </w:r>
    </w:p>
    <w:p w:rsidR="00D85B9E" w:rsidRPr="002C47E4" w:rsidRDefault="00D85B9E" w:rsidP="00C1694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Воспитанники научились принимать правильное исходное положение при метании, отбивать мяч о землю, ловить мяч двумя руками, умеют строиться в колонну по одному, парами, в круг, шеренгу. </w:t>
      </w:r>
    </w:p>
    <w:p w:rsidR="00D85B9E" w:rsidRPr="002C47E4" w:rsidRDefault="00D85B9E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85B9E" w:rsidRPr="002C47E4" w:rsidRDefault="00D85B9E" w:rsidP="00C169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</w:t>
      </w:r>
      <w:r w:rsidR="00C201C5" w:rsidRPr="002C47E4">
        <w:rPr>
          <w:sz w:val="28"/>
          <w:szCs w:val="28"/>
        </w:rPr>
        <w:t xml:space="preserve"> МДОУ «</w:t>
      </w:r>
      <w:proofErr w:type="spellStart"/>
      <w:r w:rsidR="00C201C5" w:rsidRPr="002C47E4">
        <w:rPr>
          <w:sz w:val="28"/>
          <w:szCs w:val="28"/>
        </w:rPr>
        <w:t>Чернорицком</w:t>
      </w:r>
      <w:proofErr w:type="spellEnd"/>
      <w:r w:rsidR="00C201C5" w:rsidRPr="002C47E4">
        <w:rPr>
          <w:sz w:val="28"/>
          <w:szCs w:val="28"/>
        </w:rPr>
        <w:t xml:space="preserve"> детском саду» </w:t>
      </w:r>
      <w:r w:rsidRPr="002C47E4">
        <w:rPr>
          <w:sz w:val="28"/>
          <w:szCs w:val="28"/>
        </w:rPr>
        <w:t xml:space="preserve">в целом Освоение ООП-ОП </w:t>
      </w:r>
      <w:proofErr w:type="gramStart"/>
      <w:r w:rsidRPr="002C47E4">
        <w:rPr>
          <w:sz w:val="28"/>
          <w:szCs w:val="28"/>
        </w:rPr>
        <w:t>ДО</w:t>
      </w:r>
      <w:proofErr w:type="gramEnd"/>
      <w:r w:rsidRPr="002C47E4">
        <w:rPr>
          <w:sz w:val="28"/>
          <w:szCs w:val="28"/>
        </w:rPr>
        <w:t xml:space="preserve">: </w:t>
      </w:r>
    </w:p>
    <w:p w:rsidR="00D85B9E" w:rsidRPr="002C47E4" w:rsidRDefault="00C201C5" w:rsidP="00D85B9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Высокий – 63,3%         Средний – 36,7</w:t>
      </w:r>
      <w:r w:rsidR="00D85B9E" w:rsidRPr="002C47E4">
        <w:rPr>
          <w:rFonts w:ascii="Times New Roman" w:hAnsi="Times New Roman" w:cs="Times New Roman"/>
          <w:b/>
          <w:sz w:val="28"/>
          <w:szCs w:val="28"/>
        </w:rPr>
        <w:t>%             Низкий -0%</w:t>
      </w:r>
    </w:p>
    <w:p w:rsidR="00D85B9E" w:rsidRPr="002C47E4" w:rsidRDefault="00D85B9E" w:rsidP="00514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85B9E" w:rsidRPr="002C47E4" w:rsidRDefault="00D85B9E" w:rsidP="00514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85B9E" w:rsidRPr="002C47E4" w:rsidRDefault="00D85B9E" w:rsidP="0051413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Style w:val="c2"/>
          <w:rFonts w:ascii="Times New Roman" w:hAnsi="Times New Roman" w:cs="Times New Roman"/>
          <w:color w:val="000000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детского сада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способствующие всестороннему  развитию детей.</w:t>
      </w:r>
    </w:p>
    <w:p w:rsidR="00D85B9E" w:rsidRPr="002C47E4" w:rsidRDefault="00D85B9E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C47E4">
        <w:rPr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757F15" w:rsidRPr="002C47E4" w:rsidRDefault="00757F15" w:rsidP="00C2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1C5" w:rsidRPr="002C47E4" w:rsidRDefault="00C201C5" w:rsidP="002C47E4">
      <w:pPr>
        <w:pStyle w:val="a3"/>
        <w:numPr>
          <w:ilvl w:val="0"/>
          <w:numId w:val="10"/>
        </w:numPr>
        <w:spacing w:before="0" w:beforeAutospacing="0"/>
        <w:ind w:firstLine="0"/>
        <w:jc w:val="center"/>
        <w:rPr>
          <w:rStyle w:val="a4"/>
          <w:sz w:val="28"/>
          <w:szCs w:val="28"/>
        </w:rPr>
      </w:pPr>
      <w:r w:rsidRPr="002C47E4">
        <w:rPr>
          <w:rStyle w:val="a4"/>
          <w:sz w:val="28"/>
          <w:szCs w:val="28"/>
        </w:rPr>
        <w:t>Оценка организации учебного процесса.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lastRenderedPageBreak/>
        <w:t xml:space="preserve">Цель  образовательного процесса в МДОУ: 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>Основными задачами образовательного процесса в МДОУ являются:</w:t>
      </w:r>
    </w:p>
    <w:p w:rsidR="00C201C5" w:rsidRPr="002C47E4" w:rsidRDefault="00C201C5" w:rsidP="00514130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>Охрана жизни и укрепление физического и психического здоровья детей;</w:t>
      </w:r>
    </w:p>
    <w:p w:rsidR="00C201C5" w:rsidRPr="002C47E4" w:rsidRDefault="00C201C5" w:rsidP="00514130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C201C5" w:rsidRPr="002C47E4" w:rsidRDefault="00C201C5" w:rsidP="00514130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 xml:space="preserve"> Организация образовательного процесса в ДОУ регламентируется Уставом ДОУ, образовательными программами,  годовым планом, учебным планом, календарным учебным  графиком, расписанием НОД (составляется на основании программы и в строгом соответствии с </w:t>
      </w:r>
      <w:proofErr w:type="spellStart"/>
      <w:r w:rsidRPr="002C47E4">
        <w:rPr>
          <w:rStyle w:val="a4"/>
          <w:b w:val="0"/>
          <w:sz w:val="28"/>
          <w:szCs w:val="28"/>
        </w:rPr>
        <w:t>СанПиН</w:t>
      </w:r>
      <w:proofErr w:type="spellEnd"/>
      <w:r w:rsidRPr="002C47E4">
        <w:rPr>
          <w:rStyle w:val="a4"/>
          <w:b w:val="0"/>
          <w:sz w:val="28"/>
          <w:szCs w:val="28"/>
        </w:rPr>
        <w:t xml:space="preserve">),  рабочими программами педагогов, планами воспитательно-образовательной работы.       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C47E4">
        <w:rPr>
          <w:rStyle w:val="a4"/>
          <w:b w:val="0"/>
          <w:sz w:val="28"/>
          <w:szCs w:val="28"/>
        </w:rPr>
        <w:t xml:space="preserve">Годовой план соответствует целям и задачам ДОУ, составляется с учѐтом анализа воспитательно-образовательной работы за прошедший год. 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C47E4">
        <w:rPr>
          <w:rStyle w:val="a4"/>
          <w:sz w:val="28"/>
          <w:szCs w:val="28"/>
        </w:rPr>
        <w:t>Вывод:</w:t>
      </w:r>
      <w:r w:rsidRPr="002C47E4">
        <w:rPr>
          <w:rStyle w:val="a4"/>
          <w:b w:val="0"/>
          <w:sz w:val="28"/>
          <w:szCs w:val="28"/>
        </w:rPr>
        <w:t xml:space="preserve"> В ДОУ создана система организации образовательного процесса в соответствии с современными требованиями, обеспечивающая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C47E4">
        <w:rPr>
          <w:rStyle w:val="a4"/>
          <w:b w:val="0"/>
          <w:sz w:val="28"/>
          <w:szCs w:val="28"/>
        </w:rPr>
        <w:t>со</w:t>
      </w:r>
      <w:proofErr w:type="gramEnd"/>
      <w:r w:rsidRPr="002C47E4">
        <w:rPr>
          <w:rStyle w:val="a4"/>
          <w:b w:val="0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</w:t>
      </w:r>
      <w:r w:rsidRPr="002C47E4">
        <w:rPr>
          <w:rStyle w:val="a4"/>
          <w:sz w:val="28"/>
          <w:szCs w:val="28"/>
        </w:rPr>
        <w:t>.</w:t>
      </w:r>
    </w:p>
    <w:p w:rsidR="00C201C5" w:rsidRPr="002C47E4" w:rsidRDefault="00C201C5" w:rsidP="00C201C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201C5" w:rsidRPr="002C47E4" w:rsidRDefault="00C201C5" w:rsidP="002C47E4">
      <w:pPr>
        <w:pStyle w:val="2"/>
        <w:numPr>
          <w:ilvl w:val="0"/>
          <w:numId w:val="10"/>
        </w:num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2C47E4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2C47E4">
        <w:rPr>
          <w:rFonts w:ascii="Times New Roman" w:hAnsi="Times New Roman" w:cs="Times New Roman"/>
          <w:b/>
          <w:sz w:val="28"/>
          <w:szCs w:val="28"/>
        </w:rPr>
        <w:t xml:space="preserve"> выпускников.</w:t>
      </w:r>
    </w:p>
    <w:p w:rsidR="00C201C5" w:rsidRPr="002C47E4" w:rsidRDefault="00C1694A" w:rsidP="00C1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В МДОУ в 2019 учебном году было 8 выпускников. По данным опроса родителей выпускников, в филиал МОУ </w:t>
      </w:r>
      <w:proofErr w:type="spellStart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>Килачевской</w:t>
      </w:r>
      <w:proofErr w:type="spellEnd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СОШ «</w:t>
      </w:r>
      <w:proofErr w:type="spellStart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Чернорицкая</w:t>
      </w:r>
      <w:proofErr w:type="spellEnd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НОШ» поступило 7 детей и МОУ «</w:t>
      </w:r>
      <w:proofErr w:type="spellStart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>Килачевская</w:t>
      </w:r>
      <w:proofErr w:type="spellEnd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СОШ» - 1 ребенок (все 8 детей посещали МДОУ «</w:t>
      </w:r>
      <w:proofErr w:type="spellStart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Чернорицкий</w:t>
      </w:r>
      <w:proofErr w:type="spellEnd"/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сад»).</w:t>
      </w:r>
    </w:p>
    <w:p w:rsidR="00C201C5" w:rsidRPr="002C47E4" w:rsidRDefault="00C1694A" w:rsidP="00C1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>Все выпускники прошли диагностическое обследование, в ходе которого получены следующие результаты: с высоким уровнем готовности к школьному обучению – 63,3 % выпускников, со средним – 36,7%; низким уровнем -0%.</w:t>
      </w:r>
    </w:p>
    <w:p w:rsidR="00C201C5" w:rsidRPr="002C47E4" w:rsidRDefault="00C201C5" w:rsidP="00C169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 </w:t>
      </w:r>
      <w:r w:rsidRPr="002C47E4">
        <w:rPr>
          <w:sz w:val="28"/>
          <w:szCs w:val="28"/>
        </w:rPr>
        <w:tab/>
        <w:t>Результаты педагогического анализа показывают преобладание детей с высоким и средним уровнями развития и отсутствия детей с низким уровнем развития, что говорит об эффективности педагогического процесса в МДОУ «</w:t>
      </w:r>
      <w:proofErr w:type="spellStart"/>
      <w:r w:rsidRPr="002C47E4">
        <w:rPr>
          <w:sz w:val="28"/>
          <w:szCs w:val="28"/>
        </w:rPr>
        <w:t>Чернорицком</w:t>
      </w:r>
      <w:proofErr w:type="spellEnd"/>
      <w:r w:rsidRPr="002C47E4">
        <w:rPr>
          <w:sz w:val="28"/>
          <w:szCs w:val="28"/>
        </w:rPr>
        <w:t xml:space="preserve"> детском саду».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201C5" w:rsidRPr="002C47E4" w:rsidRDefault="00C201C5" w:rsidP="00514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lastRenderedPageBreak/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</w:t>
      </w:r>
    </w:p>
    <w:p w:rsidR="00C201C5" w:rsidRPr="002C47E4" w:rsidRDefault="00C201C5" w:rsidP="00C201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47E4">
        <w:rPr>
          <w:sz w:val="28"/>
          <w:szCs w:val="28"/>
        </w:rPr>
        <w:t> </w:t>
      </w:r>
    </w:p>
    <w:p w:rsidR="00C201C5" w:rsidRPr="002C47E4" w:rsidRDefault="00C1694A" w:rsidP="002C47E4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2C47E4">
        <w:rPr>
          <w:b/>
          <w:sz w:val="28"/>
          <w:szCs w:val="28"/>
        </w:rPr>
        <w:t>6</w:t>
      </w:r>
      <w:r w:rsidR="00C201C5" w:rsidRPr="002C47E4">
        <w:rPr>
          <w:b/>
          <w:sz w:val="28"/>
          <w:szCs w:val="28"/>
        </w:rPr>
        <w:t>. Оценка кадровых условий.</w:t>
      </w:r>
    </w:p>
    <w:p w:rsidR="00C201C5" w:rsidRPr="002C47E4" w:rsidRDefault="00C201C5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В МДОУ в полном объёме укомплектовано квалификационными кадрами, педагогическими работниками. Обновление содержания образования зависит от образовательного уровня и профессионального мастерства педагогических кадров.</w:t>
      </w:r>
    </w:p>
    <w:p w:rsidR="00C201C5" w:rsidRPr="002C47E4" w:rsidRDefault="00C201C5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состоит </w:t>
      </w: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C47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01C5" w:rsidRPr="002C47E4" w:rsidRDefault="00C201C5" w:rsidP="00C1694A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Заведующий – 1чел.;</w:t>
      </w:r>
    </w:p>
    <w:p w:rsidR="00C201C5" w:rsidRPr="002C47E4" w:rsidRDefault="00C201C5" w:rsidP="00C1694A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Воспитатели – 3 чел.</w:t>
      </w:r>
    </w:p>
    <w:p w:rsidR="00C201C5" w:rsidRPr="002C47E4" w:rsidRDefault="00C201C5" w:rsidP="00C1694A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Количество педагогов – 3, из которых:</w:t>
      </w:r>
    </w:p>
    <w:p w:rsidR="00C201C5" w:rsidRPr="002C47E4" w:rsidRDefault="00C201C5" w:rsidP="00C1694A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1) по уровню образования:</w:t>
      </w:r>
    </w:p>
    <w:p w:rsidR="00C201C5" w:rsidRPr="002C47E4" w:rsidRDefault="00C201C5" w:rsidP="00C1694A">
      <w:pPr>
        <w:numPr>
          <w:ilvl w:val="0"/>
          <w:numId w:val="19"/>
        </w:numPr>
        <w:shd w:val="clear" w:color="auto" w:fill="FFFFFF"/>
        <w:tabs>
          <w:tab w:val="clear" w:pos="720"/>
          <w:tab w:val="num" w:pos="-284"/>
        </w:tabs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с высшим профессиональным образованием – 1 человек (34%),</w:t>
      </w:r>
    </w:p>
    <w:p w:rsidR="00C201C5" w:rsidRPr="002C47E4" w:rsidRDefault="00C201C5" w:rsidP="00C201C5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со средним профессиональным образованием – 2 человека (66%).</w:t>
      </w:r>
    </w:p>
    <w:p w:rsidR="00C201C5" w:rsidRPr="002C47E4" w:rsidRDefault="00C201C5" w:rsidP="00C1694A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2) по стажу педагогической работы:</w:t>
      </w:r>
    </w:p>
    <w:p w:rsidR="00C201C5" w:rsidRPr="002C47E4" w:rsidRDefault="009729BD" w:rsidP="00C1694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4">
        <w:rPr>
          <w:rFonts w:ascii="Times New Roman" w:hAnsi="Times New Roman" w:cs="Times New Roman"/>
          <w:sz w:val="28"/>
          <w:szCs w:val="28"/>
        </w:rPr>
        <w:t>- до 5 лет - 0 %;  от 5 до 15 лет - 34</w:t>
      </w:r>
      <w:r w:rsidR="00C201C5" w:rsidRPr="002C47E4">
        <w:rPr>
          <w:rFonts w:ascii="Times New Roman" w:hAnsi="Times New Roman" w:cs="Times New Roman"/>
          <w:sz w:val="28"/>
          <w:szCs w:val="28"/>
        </w:rPr>
        <w:t>%, от 15 до 20 лет – 0%, от 20 до 30 лет – 66%.</w:t>
      </w:r>
      <w:proofErr w:type="gramEnd"/>
    </w:p>
    <w:p w:rsidR="00C201C5" w:rsidRPr="002C47E4" w:rsidRDefault="00C201C5" w:rsidP="00C201C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процент  педагогических работников в возрасте до 30 лет - 34%; в возрасте от 55 лет 0 %. </w:t>
      </w:r>
    </w:p>
    <w:p w:rsidR="00C201C5" w:rsidRPr="002C47E4" w:rsidRDefault="00C201C5" w:rsidP="00C201C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01C5" w:rsidRPr="002C47E4" w:rsidRDefault="00C201C5" w:rsidP="00C201C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3333" cy="1552353"/>
            <wp:effectExtent l="19050" t="0" r="16067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C4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0137" cy="1541721"/>
            <wp:effectExtent l="19050" t="0" r="21663" b="1329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1C5" w:rsidRPr="002C47E4" w:rsidRDefault="00C201C5" w:rsidP="00C201C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01C5" w:rsidRPr="002C47E4" w:rsidRDefault="00C201C5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Одна из управленческих задач учреждения – повышение профессионального мастерства педагогических кадров, которая решается через аттестацию педагогического персонала. Аттестация педагогических кадров — очень важная процедура в оценке профессионализма и качества работы. С помощью аттестации в конечном итоге обеспечивается формирование высокопрофессионального кадрового состава учреждения, что влечет за собой повышение качества образования.</w:t>
      </w:r>
    </w:p>
    <w:p w:rsidR="00C201C5" w:rsidRPr="002C47E4" w:rsidRDefault="00A611BD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По состоянию на декабрь 2019</w:t>
      </w:r>
      <w:r w:rsidR="00C201C5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года аттестация педагогических кадров ДОУ представлена следующим образом:</w:t>
      </w:r>
    </w:p>
    <w:p w:rsidR="00C201C5" w:rsidRPr="002C47E4" w:rsidRDefault="00C201C5" w:rsidP="00C201C5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педагогов с высшей квалификационной категорией – 0 %,</w:t>
      </w:r>
    </w:p>
    <w:p w:rsidR="00C201C5" w:rsidRPr="002C47E4" w:rsidRDefault="00C201C5" w:rsidP="00C201C5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с первой</w:t>
      </w:r>
      <w:r w:rsidR="00A611BD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категорией – 2 человека (66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C201C5" w:rsidRPr="002C47E4" w:rsidRDefault="00C201C5" w:rsidP="00C201C5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A611BD" w:rsidRPr="002C47E4"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 – 1 человек (34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C201C5" w:rsidRPr="002C47E4" w:rsidRDefault="00C201C5" w:rsidP="00C201C5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аттестованных – нет.</w:t>
      </w:r>
    </w:p>
    <w:p w:rsidR="00C201C5" w:rsidRPr="002C47E4" w:rsidRDefault="00C201C5" w:rsidP="00C201C5">
      <w:pPr>
        <w:shd w:val="clear" w:color="auto" w:fill="FFFFFF"/>
        <w:suppressAutoHyphens/>
        <w:spacing w:line="10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1C5" w:rsidRPr="002C47E4" w:rsidRDefault="00C201C5" w:rsidP="00C201C5">
      <w:pPr>
        <w:shd w:val="clear" w:color="auto" w:fill="FFFFFF"/>
        <w:suppressAutoHyphens/>
        <w:spacing w:line="10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52824" cy="1212112"/>
            <wp:effectExtent l="19050" t="0" r="18976" b="7088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1C5" w:rsidRPr="002C47E4" w:rsidRDefault="00C201C5" w:rsidP="00C201C5">
      <w:pPr>
        <w:pStyle w:val="2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Курс</w:t>
      </w:r>
      <w:r w:rsidR="00F9299A" w:rsidRPr="002C47E4">
        <w:rPr>
          <w:rFonts w:ascii="Times New Roman" w:hAnsi="Times New Roman" w:cs="Times New Roman"/>
          <w:b/>
          <w:sz w:val="28"/>
          <w:szCs w:val="28"/>
        </w:rPr>
        <w:t>овая подготовка педагогов в 2019</w:t>
      </w:r>
      <w:r w:rsidRPr="002C47E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-601" w:tblpY="70"/>
        <w:tblW w:w="10856" w:type="dxa"/>
        <w:tblLook w:val="0000"/>
      </w:tblPr>
      <w:tblGrid>
        <w:gridCol w:w="2235"/>
        <w:gridCol w:w="5091"/>
        <w:gridCol w:w="1571"/>
        <w:gridCol w:w="1959"/>
      </w:tblGrid>
      <w:tr w:rsidR="00C201C5" w:rsidRPr="002C47E4" w:rsidTr="002C47E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2C47E4">
            <w:pPr>
              <w:spacing w:line="100" w:lineRule="atLeas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2C47E4">
            <w:pPr>
              <w:spacing w:line="100" w:lineRule="atLeast"/>
              <w:ind w:left="302"/>
              <w:jc w:val="center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2C47E4">
            <w:pPr>
              <w:spacing w:line="10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2C47E4">
            <w:pPr>
              <w:spacing w:line="10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Форма обучения (очная, заочная, дистанционная)</w:t>
            </w:r>
          </w:p>
        </w:tc>
      </w:tr>
      <w:tr w:rsidR="00C201C5" w:rsidRPr="002C47E4" w:rsidTr="002C47E4"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Родионова Наталья Владимировна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F9299A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</w:t>
            </w:r>
            <w:r w:rsidR="00F9299A" w:rsidRPr="002C47E4">
              <w:rPr>
                <w:rFonts w:ascii="Times New Roman" w:hAnsi="Times New Roman" w:cs="Times New Roman"/>
                <w:color w:val="000000"/>
              </w:rPr>
              <w:t>Сопровождение процесса аттестации педагогических работников в условиях введения профессиональных стандартов</w:t>
            </w:r>
            <w:r w:rsidRPr="002C47E4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F9299A" w:rsidRPr="002C47E4">
              <w:rPr>
                <w:rFonts w:ascii="Times New Roman" w:hAnsi="Times New Roman" w:cs="Times New Roman"/>
                <w:color w:val="000000"/>
              </w:rPr>
              <w:t>16</w:t>
            </w:r>
            <w:r w:rsidRPr="002C47E4">
              <w:rPr>
                <w:rFonts w:ascii="Times New Roman" w:hAnsi="Times New Roman" w:cs="Times New Roman"/>
                <w:color w:val="000000"/>
              </w:rPr>
              <w:t xml:space="preserve"> час</w:t>
            </w:r>
            <w:r w:rsidR="00F9299A" w:rsidRPr="002C47E4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F9299A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31.10.2019-01.11.2019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C5" w:rsidRPr="002C47E4" w:rsidRDefault="00C201C5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63" w:rsidRPr="002C47E4" w:rsidRDefault="002D2663" w:rsidP="002D2663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Кузьминых Алена Владимировна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«Преодоление нарушений речи дошкольников», 3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27.04.2019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663" w:rsidRPr="002C47E4" w:rsidRDefault="002D2663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«Внутренний мониторинг качества образования в ДОО», 24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3" w:rsidRPr="002C47E4" w:rsidRDefault="002D2663" w:rsidP="002D2663">
            <w:pPr>
              <w:spacing w:after="0"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05.06.2019-</w:t>
            </w:r>
          </w:p>
          <w:p w:rsidR="002D2663" w:rsidRPr="002C47E4" w:rsidRDefault="002D2663" w:rsidP="002D2663">
            <w:pPr>
              <w:spacing w:after="0"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07.06.2019</w:t>
            </w:r>
          </w:p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rPr>
          <w:trHeight w:val="207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63" w:rsidRPr="002C47E4" w:rsidRDefault="002D2663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«Организация инклюзивного образования детей с ограниченными возможностями здоровья в дошкольной образовательной организации», обучение с использованием дистанционных образовательных технологий», 72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08.10.2019-23.10.2019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63" w:rsidRPr="002C47E4" w:rsidRDefault="002D2663" w:rsidP="002D2663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 xml:space="preserve">Петухова Татьяна Степановна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«Преодоление нарушений речи дошкольников», 3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27.04.2019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663" w:rsidRPr="002C47E4" w:rsidRDefault="002D2663" w:rsidP="002D2663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возраста», 24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24.06.2019-26.06.2019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2D2663" w:rsidRPr="002C47E4" w:rsidTr="002C47E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663" w:rsidRPr="002C47E4" w:rsidRDefault="002D2663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7E4">
              <w:rPr>
                <w:rFonts w:ascii="Times New Roman" w:hAnsi="Times New Roman" w:cs="Times New Roman"/>
              </w:rPr>
              <w:t>Серкова</w:t>
            </w:r>
            <w:proofErr w:type="spellEnd"/>
            <w:r w:rsidRPr="002C47E4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«Развитие речевой деятельности как условие позитивной социализации детей дошкольного возраста в контексте требований ФГОС ДО», 16 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11.09.2019-12.09.2019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  <w:tr w:rsidR="002D2663" w:rsidRPr="002C47E4" w:rsidTr="002C47E4"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663" w:rsidRPr="002C47E4" w:rsidRDefault="002D2663" w:rsidP="00A611BD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7E4">
              <w:rPr>
                <w:rFonts w:ascii="Times New Roman" w:hAnsi="Times New Roman" w:cs="Times New Roman"/>
                <w:color w:val="000000"/>
              </w:rPr>
              <w:t>«Внутренний мониторинг качества образования в ДОО», 24 часа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2D2663">
            <w:pPr>
              <w:spacing w:after="0"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03.12.2019-</w:t>
            </w:r>
          </w:p>
          <w:p w:rsidR="002D2663" w:rsidRPr="002C47E4" w:rsidRDefault="002D2663" w:rsidP="002D2663">
            <w:pPr>
              <w:spacing w:after="0" w:line="100" w:lineRule="atLeast"/>
              <w:ind w:left="1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47E4">
              <w:rPr>
                <w:rFonts w:ascii="Times New Roman" w:hAnsi="Times New Roman" w:cs="Times New Roman"/>
                <w:bCs/>
                <w:color w:val="000000"/>
              </w:rPr>
              <w:t>05.12.2019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63" w:rsidRPr="002C47E4" w:rsidRDefault="002D2663" w:rsidP="00A611BD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2C47E4" w:rsidRPr="002C47E4" w:rsidRDefault="002C47E4" w:rsidP="00C20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5" w:rsidRPr="002C47E4" w:rsidRDefault="00C201C5" w:rsidP="00C20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Участие  педагогов  в  профессиональных  и   методических  мероприятиях  различного уровня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01C5" w:rsidRPr="002C47E4" w:rsidTr="00A611BD">
        <w:tc>
          <w:tcPr>
            <w:tcW w:w="2392" w:type="dxa"/>
          </w:tcPr>
          <w:p w:rsidR="00C201C5" w:rsidRPr="002C47E4" w:rsidRDefault="00C201C5" w:rsidP="00A611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Всероссийский</w:t>
            </w:r>
            <w:r w:rsidR="00455422" w:rsidRPr="002C47E4">
              <w:rPr>
                <w:sz w:val="28"/>
                <w:szCs w:val="28"/>
              </w:rPr>
              <w:t>, Международный</w:t>
            </w:r>
          </w:p>
        </w:tc>
        <w:tc>
          <w:tcPr>
            <w:tcW w:w="2393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Областной</w:t>
            </w:r>
          </w:p>
        </w:tc>
        <w:tc>
          <w:tcPr>
            <w:tcW w:w="2393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Муниципальный</w:t>
            </w:r>
          </w:p>
        </w:tc>
      </w:tr>
      <w:tr w:rsidR="00C201C5" w:rsidRPr="002C47E4" w:rsidTr="00A611BD">
        <w:tc>
          <w:tcPr>
            <w:tcW w:w="2392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2393" w:type="dxa"/>
          </w:tcPr>
          <w:p w:rsidR="00C201C5" w:rsidRPr="002C47E4" w:rsidRDefault="00455422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201C5" w:rsidRPr="002C47E4" w:rsidRDefault="00455422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01C5" w:rsidRPr="002C47E4" w:rsidRDefault="00455422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6</w:t>
            </w:r>
          </w:p>
        </w:tc>
      </w:tr>
      <w:tr w:rsidR="00C201C5" w:rsidRPr="002C47E4" w:rsidTr="00A611BD">
        <w:tc>
          <w:tcPr>
            <w:tcW w:w="2392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</w:tcPr>
          <w:p w:rsidR="00C201C5" w:rsidRPr="002C47E4" w:rsidRDefault="00C4093B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01C5" w:rsidRPr="002C47E4" w:rsidRDefault="00C201C5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201C5" w:rsidRPr="002C47E4" w:rsidRDefault="00455422" w:rsidP="00A611BD">
            <w:pPr>
              <w:jc w:val="center"/>
              <w:rPr>
                <w:sz w:val="28"/>
                <w:szCs w:val="28"/>
              </w:rPr>
            </w:pPr>
            <w:r w:rsidRPr="002C47E4">
              <w:rPr>
                <w:sz w:val="28"/>
                <w:szCs w:val="28"/>
              </w:rPr>
              <w:t>0</w:t>
            </w:r>
          </w:p>
        </w:tc>
      </w:tr>
    </w:tbl>
    <w:p w:rsidR="002D2663" w:rsidRPr="002C47E4" w:rsidRDefault="002D2663" w:rsidP="00C20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5" w:rsidRPr="002C47E4" w:rsidRDefault="00C201C5" w:rsidP="00C20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b/>
          <w:sz w:val="28"/>
          <w:szCs w:val="28"/>
        </w:rPr>
        <w:t>Участие педагогов в профессиональных конкурсах, фестивалях, форумах:</w:t>
      </w: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7E4">
        <w:rPr>
          <w:rFonts w:ascii="Times New Roman" w:hAnsi="Times New Roman" w:cs="Times New Roman"/>
          <w:sz w:val="28"/>
          <w:szCs w:val="28"/>
          <w:u w:val="single"/>
        </w:rPr>
        <w:t>МУНИЦИПАЛЬНЫЕ:</w:t>
      </w:r>
    </w:p>
    <w:p w:rsidR="00A72B1B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Pr="002C47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2C7C" w:rsidRPr="002C47E4">
        <w:rPr>
          <w:rFonts w:ascii="Times New Roman" w:hAnsi="Times New Roman" w:cs="Times New Roman"/>
          <w:sz w:val="28"/>
          <w:szCs w:val="28"/>
        </w:rPr>
        <w:t xml:space="preserve"> ра</w:t>
      </w:r>
      <w:r w:rsidRPr="002C47E4">
        <w:rPr>
          <w:rFonts w:ascii="Times New Roman" w:hAnsi="Times New Roman" w:cs="Times New Roman"/>
          <w:sz w:val="28"/>
          <w:szCs w:val="28"/>
        </w:rPr>
        <w:t>йонная</w:t>
      </w:r>
      <w:r w:rsidR="00A82C7C" w:rsidRPr="002C47E4">
        <w:rPr>
          <w:rFonts w:ascii="Times New Roman" w:hAnsi="Times New Roman" w:cs="Times New Roman"/>
          <w:sz w:val="28"/>
          <w:szCs w:val="28"/>
        </w:rPr>
        <w:t xml:space="preserve"> научно-практическая педагогическая конференция</w:t>
      </w:r>
      <w:r w:rsidRPr="002C47E4">
        <w:rPr>
          <w:rFonts w:ascii="Times New Roman" w:hAnsi="Times New Roman" w:cs="Times New Roman"/>
          <w:sz w:val="28"/>
          <w:szCs w:val="28"/>
        </w:rPr>
        <w:t xml:space="preserve"> «Традиции и новации»</w:t>
      </w:r>
      <w:r w:rsidR="00455422" w:rsidRPr="002C47E4">
        <w:rPr>
          <w:rFonts w:ascii="Times New Roman" w:hAnsi="Times New Roman" w:cs="Times New Roman"/>
          <w:sz w:val="28"/>
          <w:szCs w:val="28"/>
        </w:rPr>
        <w:t>, март 2019, (Петухова Т.С.);</w:t>
      </w:r>
      <w:r w:rsidRPr="002C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семинар слушателей внебюджетной площадки «Ярмарка педагогических идей»</w:t>
      </w:r>
      <w:r w:rsidR="00A72B1B" w:rsidRPr="002C47E4">
        <w:rPr>
          <w:rFonts w:ascii="Times New Roman" w:hAnsi="Times New Roman" w:cs="Times New Roman"/>
          <w:sz w:val="28"/>
          <w:szCs w:val="28"/>
        </w:rPr>
        <w:t xml:space="preserve"> «Преодоление нарушений речи дошкольников», апрель 2019, </w:t>
      </w:r>
      <w:r w:rsidRPr="002C47E4">
        <w:rPr>
          <w:rFonts w:ascii="Times New Roman" w:hAnsi="Times New Roman" w:cs="Times New Roman"/>
          <w:sz w:val="28"/>
          <w:szCs w:val="28"/>
        </w:rPr>
        <w:t>(слушатели – Кузьминых А.В., Петухова Т.С.);</w:t>
      </w: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семинар  по  теме  </w:t>
      </w:r>
      <w:r w:rsidR="00BE79A3" w:rsidRPr="002C47E4">
        <w:rPr>
          <w:rFonts w:ascii="Times New Roman" w:hAnsi="Times New Roman" w:cs="Times New Roman"/>
          <w:color w:val="000000"/>
          <w:sz w:val="28"/>
          <w:szCs w:val="28"/>
        </w:rPr>
        <w:t>«Сказочные лабиринты игры» - игровая технология интеллектуально-творческого развития детей дошкольного и младшего школьного возраста», 24 часа</w:t>
      </w:r>
      <w:r w:rsidR="00BE79A3" w:rsidRPr="002C47E4">
        <w:rPr>
          <w:rFonts w:ascii="Times New Roman" w:hAnsi="Times New Roman" w:cs="Times New Roman"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sz w:val="28"/>
          <w:szCs w:val="28"/>
        </w:rPr>
        <w:t>(</w:t>
      </w:r>
      <w:r w:rsidR="00BE79A3" w:rsidRPr="002C47E4">
        <w:rPr>
          <w:rFonts w:ascii="Times New Roman" w:hAnsi="Times New Roman" w:cs="Times New Roman"/>
          <w:sz w:val="28"/>
          <w:szCs w:val="28"/>
        </w:rPr>
        <w:t>Петухова Т.С</w:t>
      </w:r>
      <w:r w:rsidRPr="002C47E4">
        <w:rPr>
          <w:rFonts w:ascii="Times New Roman" w:hAnsi="Times New Roman" w:cs="Times New Roman"/>
          <w:sz w:val="28"/>
          <w:szCs w:val="28"/>
        </w:rPr>
        <w:t>.);</w:t>
      </w:r>
    </w:p>
    <w:p w:rsidR="00A82C7C" w:rsidRPr="002C47E4" w:rsidRDefault="00A82C7C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участие в районном творческом конкурсе «Чудеса из вторичного сырья», номинация «Модели костюмов, наборы аксессуаров «Модный приговор», ноябрь 2019, (Петухова Т.С.);</w:t>
      </w:r>
    </w:p>
    <w:p w:rsidR="00A82C7C" w:rsidRPr="002C47E4" w:rsidRDefault="00A82C7C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участие в творческом конкурсе «Символ года 2020», декабрь 2019, (Кузьминых А.В., Петухова Т.С.);</w:t>
      </w:r>
    </w:p>
    <w:p w:rsidR="00A82C7C" w:rsidRPr="002C47E4" w:rsidRDefault="00A82C7C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участие в творческом конкурсе «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Эко-елка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», декабрь 2019, (Кузьминых А.В.)</w:t>
      </w:r>
      <w:r w:rsidR="00455422" w:rsidRPr="002C47E4">
        <w:rPr>
          <w:rFonts w:ascii="Times New Roman" w:hAnsi="Times New Roman" w:cs="Times New Roman"/>
          <w:sz w:val="28"/>
          <w:szCs w:val="28"/>
        </w:rPr>
        <w:t>.</w:t>
      </w:r>
    </w:p>
    <w:p w:rsidR="00C1694A" w:rsidRPr="002C47E4" w:rsidRDefault="00C1694A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A3" w:rsidRPr="002C47E4" w:rsidRDefault="00BE79A3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7E4">
        <w:rPr>
          <w:rFonts w:ascii="Times New Roman" w:hAnsi="Times New Roman" w:cs="Times New Roman"/>
          <w:sz w:val="28"/>
          <w:szCs w:val="28"/>
          <w:u w:val="single"/>
        </w:rPr>
        <w:t>ОБЛАСТНЫЕ:</w:t>
      </w:r>
    </w:p>
    <w:p w:rsidR="00BE79A3" w:rsidRPr="002C47E4" w:rsidRDefault="00BE79A3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благодарность за участие в Областной акции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Эко-марафон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ПЕРЕРАБОТКА «Сдай макулатуру – спаси дерево!» (285 кг.), октябрь 2019, (Петухова Т.С.)</w:t>
      </w:r>
      <w:r w:rsidR="00455422" w:rsidRPr="002C47E4">
        <w:rPr>
          <w:rFonts w:ascii="Times New Roman" w:hAnsi="Times New Roman" w:cs="Times New Roman"/>
          <w:sz w:val="28"/>
          <w:szCs w:val="28"/>
        </w:rPr>
        <w:t>.</w:t>
      </w:r>
    </w:p>
    <w:p w:rsidR="00C1694A" w:rsidRPr="002C47E4" w:rsidRDefault="00C1694A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  <w:u w:val="single"/>
        </w:rPr>
        <w:t>ВСЕРОССИЙСКИЕ, МЕЖДУНАРОДНЫЕ:</w:t>
      </w:r>
    </w:p>
    <w:p w:rsidR="00455422" w:rsidRPr="002C47E4" w:rsidRDefault="00455422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благодарственное письмо заведующему и МДОУ «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Чернорицкий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детский сад» за организационную и методическую помощь, за активное участие в проведении Всероссийского творческого конкурса «В защитниках Отечества – надежность, гордость, сила!», март 2019;</w:t>
      </w: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2273DA" w:rsidRPr="002C47E4">
        <w:rPr>
          <w:rFonts w:ascii="Times New Roman" w:hAnsi="Times New Roman" w:cs="Times New Roman"/>
          <w:sz w:val="28"/>
          <w:szCs w:val="28"/>
        </w:rPr>
        <w:t>благодарственное письмо Всероссийское педагогическое общество «Доверие» за участие и подготовку победителей в конкурсе «Страна талантов», март 2019 (Кузьминых А.В.);</w:t>
      </w:r>
    </w:p>
    <w:p w:rsidR="00C201C5" w:rsidRPr="002C47E4" w:rsidRDefault="002273DA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диплом участника международного педагогического конкурса «Педагогика </w:t>
      </w:r>
      <w:r w:rsidRPr="002C47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C47E4"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методика», номинация «Открытое мероприятие», работа «Дорогие наши мамы, мы всегда гордимся вами!», март 2019, (Кузьминых А.В.);</w:t>
      </w:r>
    </w:p>
    <w:p w:rsidR="002273DA" w:rsidRPr="002C47E4" w:rsidRDefault="002273DA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сертификат куратора и благодарственное письмо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ятое измерение во Всероссийском творческом конкурсе </w:t>
      </w:r>
      <w:r w:rsidR="00A72B1B" w:rsidRPr="002C47E4">
        <w:rPr>
          <w:rFonts w:ascii="Times New Roman" w:hAnsi="Times New Roman" w:cs="Times New Roman"/>
          <w:sz w:val="28"/>
          <w:szCs w:val="28"/>
        </w:rPr>
        <w:t>«В защитниках Отечества – надежность, гордость, сила!», март 2019, (Кузьминых А.В.);</w:t>
      </w:r>
    </w:p>
    <w:p w:rsidR="00455422" w:rsidRPr="002C47E4" w:rsidRDefault="00BE79A3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lastRenderedPageBreak/>
        <w:t xml:space="preserve">- сертификат об участии на Международном педагогическом портале «Солнечный свет» в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«Развитие мелкой моторики и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навыков у детей дошкольного возраста», март 2019, (Кузьминых А.В.);</w:t>
      </w:r>
    </w:p>
    <w:p w:rsidR="00455422" w:rsidRPr="002C47E4" w:rsidRDefault="00BE79A3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сертификат победителя 1 место в Международном конкурсе педагогического мастерства «Счастливое детство», работа «Детский сад. Оформление. Весна», март 2019, (Кузьминых А.В.); </w:t>
      </w:r>
    </w:p>
    <w:p w:rsidR="00A72B1B" w:rsidRPr="002C47E4" w:rsidRDefault="00A72B1B" w:rsidP="0051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диплом 1 место в Международном конкурсе портала «Солнечный свет», сценарий развлечения «Осенний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», </w:t>
      </w:r>
      <w:r w:rsidR="00455422" w:rsidRPr="002C47E4">
        <w:rPr>
          <w:rFonts w:ascii="Times New Roman" w:hAnsi="Times New Roman" w:cs="Times New Roman"/>
          <w:sz w:val="28"/>
          <w:szCs w:val="28"/>
        </w:rPr>
        <w:t>сентябрь 2019, (Кузьминых А.В.).</w:t>
      </w:r>
    </w:p>
    <w:p w:rsidR="00C201C5" w:rsidRPr="002C47E4" w:rsidRDefault="00C201C5" w:rsidP="005141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  <w:u w:val="single"/>
        </w:rPr>
        <w:t>Соотношение “педагогический работник/воспитанник в дошкольной образовательной организации</w:t>
      </w:r>
      <w:r w:rsidRPr="002C47E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455422" w:rsidRPr="002C47E4">
        <w:rPr>
          <w:rFonts w:ascii="Times New Roman" w:hAnsi="Times New Roman" w:cs="Times New Roman"/>
          <w:b/>
          <w:sz w:val="28"/>
          <w:szCs w:val="28"/>
        </w:rPr>
        <w:t>1/10</w:t>
      </w:r>
    </w:p>
    <w:p w:rsidR="00C201C5" w:rsidRPr="002C47E4" w:rsidRDefault="00C201C5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Таким образом, в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Чернорицком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детском саду»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C201C5" w:rsidRPr="002C47E4" w:rsidRDefault="00C201C5" w:rsidP="0051413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В перспективе необходимо:</w:t>
      </w:r>
    </w:p>
    <w:p w:rsidR="00C201C5" w:rsidRPr="002C47E4" w:rsidRDefault="00C201C5" w:rsidP="00C201C5">
      <w:pPr>
        <w:pStyle w:val="aa"/>
        <w:numPr>
          <w:ilvl w:val="0"/>
          <w:numId w:val="20"/>
        </w:numPr>
        <w:shd w:val="clear" w:color="auto" w:fill="FFFFFF"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мотивировать педагогов на повышение квалификационной категории</w:t>
      </w:r>
      <w:r w:rsidR="00455422" w:rsidRPr="002C47E4">
        <w:rPr>
          <w:color w:val="000000"/>
          <w:sz w:val="28"/>
          <w:szCs w:val="28"/>
        </w:rPr>
        <w:t xml:space="preserve"> – на </w:t>
      </w:r>
      <w:proofErr w:type="gramStart"/>
      <w:r w:rsidR="00455422" w:rsidRPr="002C47E4">
        <w:rPr>
          <w:color w:val="000000"/>
          <w:sz w:val="28"/>
          <w:szCs w:val="28"/>
        </w:rPr>
        <w:t>высшую</w:t>
      </w:r>
      <w:proofErr w:type="gramEnd"/>
      <w:r w:rsidRPr="002C47E4">
        <w:rPr>
          <w:color w:val="000000"/>
          <w:sz w:val="28"/>
          <w:szCs w:val="28"/>
        </w:rPr>
        <w:t>;</w:t>
      </w:r>
    </w:p>
    <w:p w:rsidR="00C201C5" w:rsidRPr="002C47E4" w:rsidRDefault="00C201C5" w:rsidP="00C201C5">
      <w:pPr>
        <w:pStyle w:val="aa"/>
        <w:numPr>
          <w:ilvl w:val="0"/>
          <w:numId w:val="20"/>
        </w:numPr>
        <w:shd w:val="clear" w:color="auto" w:fill="FFFFFF"/>
        <w:spacing w:line="100" w:lineRule="atLeast"/>
        <w:ind w:firstLine="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>мотивировать педагогов на получение высшего образования.</w:t>
      </w:r>
    </w:p>
    <w:p w:rsidR="00455422" w:rsidRPr="002C47E4" w:rsidRDefault="00C1694A" w:rsidP="00C1694A">
      <w:pPr>
        <w:pStyle w:val="aa"/>
        <w:shd w:val="clear" w:color="auto" w:fill="FFFFFF"/>
        <w:tabs>
          <w:tab w:val="left" w:pos="8054"/>
        </w:tabs>
        <w:spacing w:line="100" w:lineRule="atLeast"/>
        <w:ind w:left="1080"/>
        <w:jc w:val="both"/>
        <w:rPr>
          <w:color w:val="000000"/>
          <w:sz w:val="28"/>
          <w:szCs w:val="28"/>
        </w:rPr>
      </w:pPr>
      <w:r w:rsidRPr="002C47E4">
        <w:rPr>
          <w:color w:val="000000"/>
          <w:sz w:val="28"/>
          <w:szCs w:val="28"/>
        </w:rPr>
        <w:tab/>
      </w:r>
    </w:p>
    <w:p w:rsidR="00C1694A" w:rsidRPr="002C47E4" w:rsidRDefault="00C1694A" w:rsidP="002C47E4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 Оценка учебно-методического обеспечения.</w:t>
      </w:r>
    </w:p>
    <w:p w:rsidR="00C1694A" w:rsidRPr="002C47E4" w:rsidRDefault="00C1694A" w:rsidP="0051413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В  течение  учебного  года  педагоги  активно  участвовали  в  реализации  задач и направлений годового плана: показывали открытые занятия, проводили консультации, презентовали свой опыт работы, организовывали интересные мероприятия, конкурсы, выставки  для  детей  и  родителей.  Все  запланированные  консультации  и  семинары проведены по плану.</w:t>
      </w:r>
    </w:p>
    <w:p w:rsidR="00C1694A" w:rsidRPr="002C47E4" w:rsidRDefault="00C1694A" w:rsidP="0051413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ООП-ОП ДО МДОУ. За 2019 год пополнилось количество наглядных пособий: приобретены дидактические наглядные материалы.</w:t>
      </w:r>
    </w:p>
    <w:p w:rsidR="00C1694A" w:rsidRPr="002C47E4" w:rsidRDefault="00C1694A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педагогическая и детская литература, наглядные пособия, демонстрационный и раздаточный материал, но требует пополнения и обновления. Результаты работы по данному направлению  за 2018 год. </w:t>
      </w:r>
    </w:p>
    <w:p w:rsidR="00C1694A" w:rsidRPr="002C47E4" w:rsidRDefault="00C1694A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1. Пополнена 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C1694A" w:rsidRPr="002C47E4" w:rsidRDefault="00C1694A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2. Применяется 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коммуникационно-информационные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технологии (КИТ)  в административной и учебно-методической    работе МДОУ.</w:t>
      </w:r>
    </w:p>
    <w:p w:rsidR="00C1694A" w:rsidRPr="002C47E4" w:rsidRDefault="00C1694A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 3. Обновление и обслуживание баз данных (БД): </w:t>
      </w:r>
    </w:p>
    <w:p w:rsidR="00C1694A" w:rsidRPr="002C47E4" w:rsidRDefault="00C1694A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4. В ДОУ создана и постоянно пополняется электронная картотека методического кабинета. </w:t>
      </w:r>
    </w:p>
    <w:p w:rsidR="00514130" w:rsidRPr="002C47E4" w:rsidRDefault="00514130" w:rsidP="0051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30" w:rsidRPr="002C47E4" w:rsidRDefault="00514130" w:rsidP="002C47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Оценка библиотечно-информационного обеспечения.</w:t>
      </w:r>
    </w:p>
    <w:p w:rsidR="002C47E4" w:rsidRPr="002C47E4" w:rsidRDefault="002C47E4" w:rsidP="002C47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130" w:rsidRPr="002C47E4" w:rsidRDefault="00514130" w:rsidP="00BD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Ос</w:t>
      </w:r>
      <w:r w:rsidR="00BD23B8" w:rsidRPr="002C47E4">
        <w:rPr>
          <w:rFonts w:ascii="Times New Roman" w:hAnsi="Times New Roman" w:cs="Times New Roman"/>
          <w:sz w:val="28"/>
          <w:szCs w:val="28"/>
        </w:rPr>
        <w:t xml:space="preserve">уществляется работа с  сайтом  </w:t>
      </w:r>
      <w:r w:rsidRPr="002C47E4">
        <w:rPr>
          <w:rFonts w:ascii="Times New Roman" w:hAnsi="Times New Roman" w:cs="Times New Roman"/>
          <w:sz w:val="28"/>
          <w:szCs w:val="28"/>
        </w:rPr>
        <w:t xml:space="preserve">ДОУ,  размещение информации на сайтах Е-услуги, СУФД, КАИС ИРО,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bus.go</w:t>
      </w:r>
      <w:proofErr w:type="spellEnd"/>
      <w:r w:rsidRPr="002C47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47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goszakupki.ru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и др. Создан  сайт  ДОУ, на котором размещение информация согласно законодательству РФ. Есть доступ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23B8" w:rsidRPr="002C4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- сети для всех сотрудников (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), имеется электронная почта, </w:t>
      </w:r>
      <w:r w:rsidRPr="002C47E4">
        <w:rPr>
          <w:rFonts w:ascii="Times New Roman" w:hAnsi="Times New Roman" w:cs="Times New Roman"/>
          <w:sz w:val="28"/>
          <w:szCs w:val="28"/>
        </w:rPr>
        <w:lastRenderedPageBreak/>
        <w:t>презентации для детей по НОД, электронные пособия для работы с мультимедиа. Осуществляется информационно-техническая поддержка и сопровождение мероприятий  МДОУ.</w:t>
      </w:r>
    </w:p>
    <w:p w:rsidR="00514130" w:rsidRPr="002C47E4" w:rsidRDefault="00514130" w:rsidP="00BD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На сайте ДОУ размещается информация в соответствии с требованиями законодательства,  имеются  информационные  стенды  в  ДОО (информация  об  организации,  административном  и  педагогическом  составе, информация о правилах комплектования и приема в ДОО, об организации питания и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,  дорожная  безопасность,  пожарная  безопасность,  об образовательной  деятельности</w:t>
      </w:r>
      <w:r w:rsidR="00BD23B8" w:rsidRPr="002C47E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C47E4">
        <w:rPr>
          <w:rFonts w:ascii="Times New Roman" w:hAnsi="Times New Roman" w:cs="Times New Roman"/>
          <w:sz w:val="28"/>
          <w:szCs w:val="28"/>
        </w:rPr>
        <w:t>).  Систематически  пополняется  и  обновляется информация в уголках для родителей в группах.</w:t>
      </w:r>
    </w:p>
    <w:p w:rsidR="00514130" w:rsidRPr="002C47E4" w:rsidRDefault="00514130" w:rsidP="00BD2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положительными моментами, определены следующие проблемы в методической </w:t>
      </w:r>
      <w:r w:rsidR="00BD23B8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работе, </w:t>
      </w:r>
      <w:proofErr w:type="gramStart"/>
      <w:r w:rsidR="00BD23B8" w:rsidRPr="002C47E4">
        <w:rPr>
          <w:rFonts w:ascii="Times New Roman" w:hAnsi="Times New Roman" w:cs="Times New Roman"/>
          <w:color w:val="000000"/>
          <w:sz w:val="28"/>
          <w:szCs w:val="28"/>
        </w:rPr>
        <w:t>требующих</w:t>
      </w:r>
      <w:proofErr w:type="gramEnd"/>
      <w:r w:rsidR="00BD23B8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 2020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году:</w:t>
      </w:r>
    </w:p>
    <w:p w:rsidR="00514130" w:rsidRPr="002C47E4" w:rsidRDefault="00514130" w:rsidP="00BD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- пополнение </w:t>
      </w:r>
      <w:r w:rsidRPr="002C47E4">
        <w:rPr>
          <w:rFonts w:ascii="Times New Roman" w:hAnsi="Times New Roman" w:cs="Times New Roman"/>
          <w:sz w:val="28"/>
          <w:szCs w:val="28"/>
        </w:rPr>
        <w:t xml:space="preserve">учебно-методическим обеспечением кабинет 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и приведение его в соответствие с нормами методического кабинета.</w:t>
      </w:r>
    </w:p>
    <w:p w:rsidR="00514130" w:rsidRPr="002C47E4" w:rsidRDefault="00514130" w:rsidP="00BD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47E4">
        <w:rPr>
          <w:rFonts w:ascii="Times New Roman" w:hAnsi="Times New Roman" w:cs="Times New Roman"/>
          <w:sz w:val="28"/>
          <w:szCs w:val="28"/>
        </w:rPr>
        <w:t>педагоги не занимаются распространением опыта работы педагогов на методических объединениях</w:t>
      </w:r>
      <w:r w:rsidR="00BD23B8" w:rsidRPr="002C47E4">
        <w:rPr>
          <w:rFonts w:ascii="Times New Roman" w:hAnsi="Times New Roman" w:cs="Times New Roman"/>
          <w:sz w:val="28"/>
          <w:szCs w:val="28"/>
        </w:rPr>
        <w:t>, на различных мероприятиях, на сайте</w:t>
      </w:r>
      <w:r w:rsidRPr="002C47E4">
        <w:rPr>
          <w:rFonts w:ascii="Times New Roman" w:hAnsi="Times New Roman" w:cs="Times New Roman"/>
          <w:sz w:val="28"/>
          <w:szCs w:val="28"/>
        </w:rPr>
        <w:t>.</w:t>
      </w:r>
    </w:p>
    <w:p w:rsidR="00514130" w:rsidRPr="002C47E4" w:rsidRDefault="00514130" w:rsidP="00BD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Запланировано проведение контроля по стимулированию воспитателей по размещению на сайте ДОУ опыта работы и методических объединениях.</w:t>
      </w:r>
    </w:p>
    <w:p w:rsidR="00455422" w:rsidRPr="002C47E4" w:rsidRDefault="00455422" w:rsidP="00514130">
      <w:pPr>
        <w:shd w:val="clear" w:color="auto" w:fill="FFFFFF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</w:p>
    <w:p w:rsidR="00BD23B8" w:rsidRPr="002C47E4" w:rsidRDefault="00BD23B8" w:rsidP="002C47E4">
      <w:pPr>
        <w:pStyle w:val="aa"/>
        <w:numPr>
          <w:ilvl w:val="0"/>
          <w:numId w:val="27"/>
        </w:numPr>
        <w:spacing w:line="100" w:lineRule="atLeast"/>
        <w:ind w:left="425"/>
        <w:jc w:val="center"/>
        <w:rPr>
          <w:b/>
          <w:bCs/>
          <w:color w:val="000000"/>
          <w:sz w:val="28"/>
          <w:szCs w:val="28"/>
        </w:rPr>
      </w:pPr>
      <w:r w:rsidRPr="002C47E4">
        <w:rPr>
          <w:b/>
          <w:bCs/>
          <w:color w:val="000000"/>
          <w:sz w:val="28"/>
          <w:szCs w:val="28"/>
        </w:rPr>
        <w:t>Оценка материально-технической базы.</w:t>
      </w:r>
    </w:p>
    <w:p w:rsidR="00BD23B8" w:rsidRPr="002C47E4" w:rsidRDefault="00BD23B8" w:rsidP="00BD23B8">
      <w:pPr>
        <w:pStyle w:val="aa"/>
        <w:spacing w:line="100" w:lineRule="atLeast"/>
        <w:ind w:left="425"/>
        <w:jc w:val="both"/>
        <w:rPr>
          <w:b/>
          <w:bCs/>
          <w:color w:val="000000"/>
          <w:sz w:val="28"/>
          <w:szCs w:val="28"/>
        </w:rPr>
      </w:pPr>
    </w:p>
    <w:p w:rsidR="00BD23B8" w:rsidRPr="002C47E4" w:rsidRDefault="00BD23B8" w:rsidP="00BD23B8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В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Чернорицком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детском саду» созданы все условия  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Здание обеспечено всеми видами инженерных коммуникаций: водоснабжением, отоплением, канализацией. 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материально-технической базы ДОУ в удовлетворительном состоянии. </w:t>
      </w:r>
      <w:r w:rsidRPr="002C47E4">
        <w:rPr>
          <w:rFonts w:ascii="Times New Roman" w:hAnsi="Times New Roman" w:cs="Times New Roman"/>
          <w:sz w:val="28"/>
          <w:szCs w:val="28"/>
        </w:rPr>
        <w:t>На ус</w:t>
      </w:r>
      <w:r w:rsidR="00C30C47" w:rsidRPr="002C47E4">
        <w:rPr>
          <w:rFonts w:ascii="Times New Roman" w:hAnsi="Times New Roman" w:cs="Times New Roman"/>
          <w:sz w:val="28"/>
          <w:szCs w:val="28"/>
        </w:rPr>
        <w:t>овершенствование условий на 2019</w:t>
      </w:r>
      <w:r w:rsidRPr="002C47E4">
        <w:rPr>
          <w:rFonts w:ascii="Times New Roman" w:hAnsi="Times New Roman" w:cs="Times New Roman"/>
          <w:sz w:val="28"/>
          <w:szCs w:val="28"/>
        </w:rPr>
        <w:t xml:space="preserve"> год из местного бюджета было выделено </w:t>
      </w:r>
      <w:r w:rsidR="00C30C47" w:rsidRPr="002C47E4">
        <w:rPr>
          <w:rFonts w:ascii="Times New Roman" w:hAnsi="Times New Roman" w:cs="Times New Roman"/>
          <w:sz w:val="28"/>
          <w:szCs w:val="28"/>
        </w:rPr>
        <w:t>2 515 362,24</w:t>
      </w:r>
      <w:r w:rsidRPr="002C47E4">
        <w:rPr>
          <w:rFonts w:ascii="Times New Roman" w:hAnsi="Times New Roman" w:cs="Times New Roman"/>
          <w:sz w:val="28"/>
          <w:szCs w:val="28"/>
        </w:rPr>
        <w:t xml:space="preserve"> рублей, которые мы использовали на  капитальный ремонт </w:t>
      </w:r>
      <w:r w:rsidR="00C30C47" w:rsidRPr="002C47E4">
        <w:rPr>
          <w:rFonts w:ascii="Times New Roman" w:hAnsi="Times New Roman" w:cs="Times New Roman"/>
          <w:sz w:val="28"/>
          <w:szCs w:val="28"/>
        </w:rPr>
        <w:t xml:space="preserve"> и текущий ремонт </w:t>
      </w:r>
      <w:r w:rsidRPr="002C47E4">
        <w:rPr>
          <w:rFonts w:ascii="Times New Roman" w:hAnsi="Times New Roman" w:cs="Times New Roman"/>
          <w:sz w:val="28"/>
          <w:szCs w:val="28"/>
        </w:rPr>
        <w:t>здания: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C30C47" w:rsidRPr="002C47E4">
        <w:rPr>
          <w:rFonts w:ascii="Times New Roman" w:hAnsi="Times New Roman" w:cs="Times New Roman"/>
          <w:sz w:val="28"/>
          <w:szCs w:val="28"/>
        </w:rPr>
        <w:t>текущий</w:t>
      </w:r>
      <w:r w:rsidRPr="002C47E4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C30C47" w:rsidRPr="002C47E4">
        <w:rPr>
          <w:rFonts w:ascii="Times New Roman" w:hAnsi="Times New Roman" w:cs="Times New Roman"/>
          <w:sz w:val="28"/>
          <w:szCs w:val="28"/>
        </w:rPr>
        <w:t>ограждения</w:t>
      </w:r>
      <w:r w:rsidRPr="002C47E4">
        <w:rPr>
          <w:rFonts w:ascii="Times New Roman" w:hAnsi="Times New Roman" w:cs="Times New Roman"/>
          <w:sz w:val="28"/>
          <w:szCs w:val="28"/>
        </w:rPr>
        <w:t xml:space="preserve"> – </w:t>
      </w:r>
      <w:r w:rsidR="00C30C47" w:rsidRPr="002C47E4">
        <w:rPr>
          <w:rFonts w:ascii="Times New Roman" w:hAnsi="Times New Roman" w:cs="Times New Roman"/>
          <w:sz w:val="28"/>
          <w:szCs w:val="28"/>
        </w:rPr>
        <w:t>332 915</w:t>
      </w:r>
      <w:r w:rsidRPr="002C47E4">
        <w:rPr>
          <w:rFonts w:ascii="Times New Roman" w:hAnsi="Times New Roman" w:cs="Times New Roman"/>
          <w:sz w:val="28"/>
          <w:szCs w:val="28"/>
        </w:rPr>
        <w:t>,00;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C30C47" w:rsidRPr="002C47E4">
        <w:rPr>
          <w:rFonts w:ascii="Times New Roman" w:hAnsi="Times New Roman" w:cs="Times New Roman"/>
          <w:sz w:val="28"/>
          <w:szCs w:val="28"/>
        </w:rPr>
        <w:t>здания (крыша)</w:t>
      </w:r>
      <w:r w:rsidRPr="002C47E4">
        <w:rPr>
          <w:rFonts w:ascii="Times New Roman" w:hAnsi="Times New Roman" w:cs="Times New Roman"/>
          <w:sz w:val="28"/>
          <w:szCs w:val="28"/>
        </w:rPr>
        <w:t xml:space="preserve"> – </w:t>
      </w:r>
      <w:r w:rsidR="00C30C47" w:rsidRPr="002C47E4">
        <w:rPr>
          <w:rFonts w:ascii="Times New Roman" w:hAnsi="Times New Roman" w:cs="Times New Roman"/>
          <w:sz w:val="28"/>
          <w:szCs w:val="28"/>
        </w:rPr>
        <w:t>1 891 164,24</w:t>
      </w:r>
      <w:r w:rsidRPr="002C47E4">
        <w:rPr>
          <w:rFonts w:ascii="Times New Roman" w:hAnsi="Times New Roman" w:cs="Times New Roman"/>
          <w:sz w:val="28"/>
          <w:szCs w:val="28"/>
        </w:rPr>
        <w:t>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C30C47" w:rsidRPr="002C47E4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капитальный ремонт крыши </w:t>
      </w:r>
      <w:r w:rsidRPr="002C47E4">
        <w:rPr>
          <w:rFonts w:ascii="Times New Roman" w:hAnsi="Times New Roman" w:cs="Times New Roman"/>
          <w:sz w:val="28"/>
          <w:szCs w:val="28"/>
        </w:rPr>
        <w:t xml:space="preserve">– </w:t>
      </w:r>
      <w:r w:rsidR="00C30C47" w:rsidRPr="002C47E4">
        <w:rPr>
          <w:rFonts w:ascii="Times New Roman" w:hAnsi="Times New Roman" w:cs="Times New Roman"/>
          <w:sz w:val="28"/>
          <w:szCs w:val="28"/>
        </w:rPr>
        <w:t>180 000</w:t>
      </w:r>
      <w:r w:rsidRPr="002C47E4">
        <w:rPr>
          <w:rFonts w:ascii="Times New Roman" w:hAnsi="Times New Roman" w:cs="Times New Roman"/>
          <w:sz w:val="28"/>
          <w:szCs w:val="28"/>
        </w:rPr>
        <w:t>,00;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0C47" w:rsidRPr="002C47E4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– </w:t>
      </w:r>
      <w:r w:rsidR="00C30C47" w:rsidRPr="002C47E4">
        <w:rPr>
          <w:rFonts w:ascii="Times New Roman" w:hAnsi="Times New Roman" w:cs="Times New Roman"/>
          <w:sz w:val="28"/>
          <w:szCs w:val="28"/>
        </w:rPr>
        <w:t>12 000</w:t>
      </w:r>
      <w:r w:rsidRPr="002C47E4">
        <w:rPr>
          <w:rFonts w:ascii="Times New Roman" w:hAnsi="Times New Roman" w:cs="Times New Roman"/>
          <w:sz w:val="28"/>
          <w:szCs w:val="28"/>
        </w:rPr>
        <w:t>,00;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C30C47" w:rsidRPr="002C47E4">
        <w:rPr>
          <w:rFonts w:ascii="Times New Roman" w:hAnsi="Times New Roman" w:cs="Times New Roman"/>
          <w:sz w:val="28"/>
          <w:szCs w:val="28"/>
        </w:rPr>
        <w:t>монтаж наружного освещения</w:t>
      </w:r>
      <w:r w:rsidRPr="002C47E4">
        <w:rPr>
          <w:rFonts w:ascii="Times New Roman" w:hAnsi="Times New Roman" w:cs="Times New Roman"/>
          <w:sz w:val="28"/>
          <w:szCs w:val="28"/>
        </w:rPr>
        <w:t xml:space="preserve"> – </w:t>
      </w:r>
      <w:r w:rsidR="00C30C47" w:rsidRPr="002C47E4">
        <w:rPr>
          <w:rFonts w:ascii="Times New Roman" w:hAnsi="Times New Roman" w:cs="Times New Roman"/>
          <w:sz w:val="28"/>
          <w:szCs w:val="28"/>
        </w:rPr>
        <w:t>99 283</w:t>
      </w:r>
      <w:r w:rsidRPr="002C47E4">
        <w:rPr>
          <w:rFonts w:ascii="Times New Roman" w:hAnsi="Times New Roman" w:cs="Times New Roman"/>
          <w:sz w:val="28"/>
          <w:szCs w:val="28"/>
        </w:rPr>
        <w:t>,00.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Так же произведены текущие приобретения для обеспечения деятельности ДОУ: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C30C47" w:rsidRPr="002C47E4">
        <w:rPr>
          <w:rFonts w:ascii="Times New Roman" w:hAnsi="Times New Roman" w:cs="Times New Roman"/>
          <w:sz w:val="28"/>
          <w:szCs w:val="28"/>
        </w:rPr>
        <w:t xml:space="preserve">заправка тонера-картриджа </w:t>
      </w:r>
      <w:r w:rsidRPr="002C47E4">
        <w:rPr>
          <w:rFonts w:ascii="Times New Roman" w:hAnsi="Times New Roman" w:cs="Times New Roman"/>
          <w:sz w:val="28"/>
          <w:szCs w:val="28"/>
        </w:rPr>
        <w:t xml:space="preserve">– </w:t>
      </w:r>
      <w:r w:rsidR="00C30C47" w:rsidRPr="002C47E4">
        <w:rPr>
          <w:rFonts w:ascii="Times New Roman" w:hAnsi="Times New Roman" w:cs="Times New Roman"/>
          <w:sz w:val="28"/>
          <w:szCs w:val="28"/>
        </w:rPr>
        <w:t>6 900,00</w:t>
      </w:r>
      <w:r w:rsidRPr="002C47E4">
        <w:rPr>
          <w:rFonts w:ascii="Times New Roman" w:hAnsi="Times New Roman" w:cs="Times New Roman"/>
          <w:sz w:val="28"/>
          <w:szCs w:val="28"/>
        </w:rPr>
        <w:t>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охрана объекта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Ирбитским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ОВО – филиал ФГКУ «УВО ВНГ России по Св</w:t>
      </w:r>
      <w:r w:rsidR="00C30C47" w:rsidRPr="002C47E4">
        <w:rPr>
          <w:rFonts w:ascii="Times New Roman" w:hAnsi="Times New Roman" w:cs="Times New Roman"/>
          <w:sz w:val="28"/>
          <w:szCs w:val="28"/>
        </w:rPr>
        <w:t>ердловской области» – 26834,04;</w:t>
      </w:r>
    </w:p>
    <w:p w:rsidR="00F605AF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конфорки для электроплиты – 10 200,00 рублей;</w:t>
      </w:r>
    </w:p>
    <w:p w:rsidR="00F605AF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канцелярские товары – 2 450,00 рублей;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приобретение на областные субвенции </w:t>
      </w:r>
      <w:r w:rsidR="00F605AF" w:rsidRPr="002C47E4">
        <w:rPr>
          <w:rFonts w:ascii="Times New Roman" w:hAnsi="Times New Roman" w:cs="Times New Roman"/>
          <w:sz w:val="28"/>
          <w:szCs w:val="28"/>
        </w:rPr>
        <w:t>учебно-наглядных пособий – 31 790</w:t>
      </w:r>
      <w:r w:rsidRPr="002C47E4">
        <w:rPr>
          <w:rFonts w:ascii="Times New Roman" w:hAnsi="Times New Roman" w:cs="Times New Roman"/>
          <w:sz w:val="28"/>
          <w:szCs w:val="28"/>
        </w:rPr>
        <w:t xml:space="preserve">,00 (приобретение телевизора, развивающие игры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).</w:t>
      </w:r>
    </w:p>
    <w:p w:rsidR="00BD23B8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Медицинские товары (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, шпатель мед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др.) – 5 000,0</w:t>
      </w:r>
      <w:r w:rsidR="00BD23B8" w:rsidRPr="002C47E4">
        <w:rPr>
          <w:rFonts w:ascii="Times New Roman" w:hAnsi="Times New Roman" w:cs="Times New Roman"/>
          <w:sz w:val="28"/>
          <w:szCs w:val="28"/>
        </w:rPr>
        <w:t>0 рублей.</w:t>
      </w:r>
    </w:p>
    <w:p w:rsidR="00F605AF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Х</w:t>
      </w:r>
      <w:r w:rsidR="00BD23B8" w:rsidRPr="002C47E4">
        <w:rPr>
          <w:rFonts w:ascii="Times New Roman" w:hAnsi="Times New Roman" w:cs="Times New Roman"/>
          <w:sz w:val="28"/>
          <w:szCs w:val="28"/>
        </w:rPr>
        <w:t xml:space="preserve">озяйственные товары: </w:t>
      </w:r>
    </w:p>
    <w:p w:rsidR="00BD23B8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lastRenderedPageBreak/>
        <w:t xml:space="preserve">- моющие, чистящие средства,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>овары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– 23 158,00 рублей;</w:t>
      </w:r>
    </w:p>
    <w:p w:rsidR="00F605AF" w:rsidRPr="002C47E4" w:rsidRDefault="00F605A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полотенца детские – 1 400,00 рублей.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F605AF" w:rsidRPr="002C47E4">
        <w:rPr>
          <w:rFonts w:ascii="Times New Roman" w:hAnsi="Times New Roman" w:cs="Times New Roman"/>
          <w:sz w:val="28"/>
          <w:szCs w:val="28"/>
        </w:rPr>
        <w:t>107 732,04</w:t>
      </w:r>
      <w:r w:rsidRPr="002C47E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Привлечено добровольных пожертвований юридических и физических лиц:</w:t>
      </w:r>
    </w:p>
    <w:p w:rsidR="00BD23B8" w:rsidRPr="002C47E4" w:rsidRDefault="0050592F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родители – 11 890</w:t>
      </w:r>
      <w:r w:rsidR="00BD23B8" w:rsidRPr="002C47E4">
        <w:rPr>
          <w:rFonts w:ascii="Times New Roman" w:hAnsi="Times New Roman" w:cs="Times New Roman"/>
          <w:sz w:val="28"/>
          <w:szCs w:val="28"/>
        </w:rPr>
        <w:t xml:space="preserve"> рублей (краска, </w:t>
      </w:r>
      <w:proofErr w:type="spellStart"/>
      <w:r w:rsidR="00BD23B8" w:rsidRPr="002C47E4">
        <w:rPr>
          <w:rFonts w:ascii="Times New Roman" w:hAnsi="Times New Roman" w:cs="Times New Roman"/>
          <w:sz w:val="28"/>
          <w:szCs w:val="28"/>
        </w:rPr>
        <w:t>водоэмульсионка</w:t>
      </w:r>
      <w:proofErr w:type="spellEnd"/>
      <w:r w:rsidR="00BD23B8" w:rsidRPr="002C47E4">
        <w:rPr>
          <w:rFonts w:ascii="Times New Roman" w:hAnsi="Times New Roman" w:cs="Times New Roman"/>
          <w:sz w:val="28"/>
          <w:szCs w:val="28"/>
        </w:rPr>
        <w:t xml:space="preserve">, </w:t>
      </w:r>
      <w:r w:rsidRPr="002C47E4">
        <w:rPr>
          <w:rFonts w:ascii="Times New Roman" w:hAnsi="Times New Roman" w:cs="Times New Roman"/>
          <w:sz w:val="28"/>
          <w:szCs w:val="28"/>
        </w:rPr>
        <w:t xml:space="preserve">кисти, цемент, дорожка </w:t>
      </w:r>
      <w:r w:rsidR="00BD23B8" w:rsidRPr="002C47E4">
        <w:rPr>
          <w:rFonts w:ascii="Times New Roman" w:hAnsi="Times New Roman" w:cs="Times New Roman"/>
          <w:sz w:val="28"/>
          <w:szCs w:val="28"/>
        </w:rPr>
        <w:t>и др.);</w:t>
      </w:r>
    </w:p>
    <w:p w:rsidR="00BD23B8" w:rsidRPr="002C47E4" w:rsidRDefault="00BD23B8" w:rsidP="00C3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СПК «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Килачевский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огребка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территории, вывоз мусора, приобретен</w:t>
      </w:r>
      <w:r w:rsidR="0050592F" w:rsidRPr="002C47E4">
        <w:rPr>
          <w:rFonts w:ascii="Times New Roman" w:hAnsi="Times New Roman" w:cs="Times New Roman"/>
          <w:sz w:val="28"/>
          <w:szCs w:val="28"/>
        </w:rPr>
        <w:t>ие портфелей для выпускников (90</w:t>
      </w:r>
      <w:r w:rsidR="00B0476B" w:rsidRPr="002C47E4">
        <w:rPr>
          <w:rFonts w:ascii="Times New Roman" w:hAnsi="Times New Roman" w:cs="Times New Roman"/>
          <w:sz w:val="28"/>
          <w:szCs w:val="28"/>
        </w:rPr>
        <w:t xml:space="preserve">00 рублей), приобретение </w:t>
      </w:r>
      <w:proofErr w:type="spellStart"/>
      <w:proofErr w:type="gramStart"/>
      <w:r w:rsidR="00B0476B" w:rsidRPr="002C47E4">
        <w:rPr>
          <w:rFonts w:ascii="Times New Roman" w:hAnsi="Times New Roman" w:cs="Times New Roman"/>
          <w:sz w:val="28"/>
          <w:szCs w:val="28"/>
        </w:rPr>
        <w:t>краски-эмаль</w:t>
      </w:r>
      <w:proofErr w:type="spellEnd"/>
      <w:proofErr w:type="gramEnd"/>
      <w:r w:rsidR="00B0476B" w:rsidRPr="002C47E4">
        <w:rPr>
          <w:rFonts w:ascii="Times New Roman" w:hAnsi="Times New Roman" w:cs="Times New Roman"/>
          <w:sz w:val="28"/>
          <w:szCs w:val="28"/>
        </w:rPr>
        <w:t xml:space="preserve"> и краски водоэмульсионной на сумму 35 241,68, на приобретение новогодних костюмов и украшений 20 000,00 рублей.</w:t>
      </w:r>
    </w:p>
    <w:p w:rsidR="00BD23B8" w:rsidRPr="002C47E4" w:rsidRDefault="00BD23B8" w:rsidP="00C30C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Вся территория детского сада огорожена, что не позволяет проникать посторонним лицам на участки учреждения. </w:t>
      </w:r>
    </w:p>
    <w:p w:rsidR="00BD23B8" w:rsidRPr="002C47E4" w:rsidRDefault="00BD23B8" w:rsidP="00BD23B8">
      <w:pPr>
        <w:shd w:val="clear" w:color="auto" w:fill="FFFFFF"/>
        <w:spacing w:after="0" w:line="100" w:lineRule="atLeast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3B8" w:rsidRPr="002C47E4" w:rsidRDefault="00BD23B8" w:rsidP="00BD23B8">
      <w:pPr>
        <w:shd w:val="clear" w:color="auto" w:fill="FFFFFF"/>
        <w:spacing w:after="0" w:line="100" w:lineRule="atLeast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sz w:val="28"/>
          <w:szCs w:val="28"/>
        </w:rPr>
        <w:t>В детском саду функционируют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8"/>
        <w:gridCol w:w="1560"/>
        <w:gridCol w:w="6237"/>
      </w:tblGrid>
      <w:tr w:rsidR="00BD23B8" w:rsidRPr="002C47E4" w:rsidTr="00B0476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Характеристика материально технической базы</w:t>
            </w:r>
          </w:p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Объекты, подвергающиеся анализу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Состояние объектов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D23B8">
            <w:pPr>
              <w:spacing w:after="0" w:line="100" w:lineRule="atLeast"/>
              <w:ind w:left="274" w:firstLine="709"/>
              <w:jc w:val="both"/>
              <w:rPr>
                <w:rFonts w:ascii="Times New Roman" w:hAnsi="Times New Roman" w:cs="Times New Roman"/>
                <w:b/>
              </w:rPr>
            </w:pPr>
            <w:r w:rsidRPr="002C47E4">
              <w:rPr>
                <w:rFonts w:ascii="Times New Roman" w:hAnsi="Times New Roman" w:cs="Times New Roman"/>
                <w:b/>
              </w:rPr>
              <w:t>Характеристика оснащения объектов</w:t>
            </w:r>
          </w:p>
        </w:tc>
      </w:tr>
      <w:tr w:rsidR="00BD23B8" w:rsidRPr="002C47E4" w:rsidTr="00B0476B"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Состояние удовлетворительное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Типовое здание 1 этажное, имеется централизованное отопление, водопровод и канализация.</w:t>
            </w:r>
          </w:p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холодного водоснабжения.</w:t>
            </w:r>
            <w:r w:rsidR="00B0476B" w:rsidRPr="002C47E4">
              <w:rPr>
                <w:rFonts w:ascii="Times New Roman" w:hAnsi="Times New Roman" w:cs="Times New Roman"/>
              </w:rPr>
              <w:t xml:space="preserve"> Проведен капитальный ремонт крыши в 2019 году</w:t>
            </w:r>
            <w:r w:rsidRPr="002C47E4">
              <w:rPr>
                <w:rFonts w:ascii="Times New Roman" w:hAnsi="Times New Roman" w:cs="Times New Roman"/>
              </w:rPr>
              <w:t xml:space="preserve">. </w:t>
            </w:r>
            <w:r w:rsidR="00220670" w:rsidRPr="002C47E4">
              <w:rPr>
                <w:rFonts w:ascii="Times New Roman" w:hAnsi="Times New Roman" w:cs="Times New Roman"/>
              </w:rPr>
              <w:t xml:space="preserve">Сделан текущий ремонт ограждения. </w:t>
            </w:r>
            <w:r w:rsidRPr="002C47E4">
              <w:rPr>
                <w:rFonts w:ascii="Times New Roman" w:hAnsi="Times New Roman" w:cs="Times New Roman"/>
              </w:rPr>
              <w:t>В 20</w:t>
            </w:r>
            <w:r w:rsidR="00B0476B" w:rsidRPr="002C47E4">
              <w:rPr>
                <w:rFonts w:ascii="Times New Roman" w:hAnsi="Times New Roman" w:cs="Times New Roman"/>
              </w:rPr>
              <w:t>20 и 2021 годах</w:t>
            </w:r>
            <w:r w:rsidRPr="002C47E4">
              <w:rPr>
                <w:rFonts w:ascii="Times New Roman" w:hAnsi="Times New Roman" w:cs="Times New Roman"/>
              </w:rPr>
              <w:t xml:space="preserve"> запланирован ремонт </w:t>
            </w:r>
            <w:r w:rsidR="00B0476B" w:rsidRPr="002C47E4">
              <w:rPr>
                <w:rFonts w:ascii="Times New Roman" w:hAnsi="Times New Roman" w:cs="Times New Roman"/>
              </w:rPr>
              <w:t xml:space="preserve">окон и </w:t>
            </w:r>
            <w:proofErr w:type="spellStart"/>
            <w:r w:rsidR="00B0476B" w:rsidRPr="002C47E4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="00B0476B" w:rsidRPr="002C47E4">
              <w:rPr>
                <w:rFonts w:ascii="Times New Roman" w:hAnsi="Times New Roman" w:cs="Times New Roman"/>
              </w:rPr>
              <w:t xml:space="preserve"> здания</w:t>
            </w:r>
            <w:r w:rsidRPr="002C47E4">
              <w:rPr>
                <w:rFonts w:ascii="Times New Roman" w:hAnsi="Times New Roman" w:cs="Times New Roman"/>
              </w:rPr>
              <w:t>.</w:t>
            </w:r>
          </w:p>
        </w:tc>
      </w:tr>
      <w:tr w:rsidR="00BD23B8" w:rsidRPr="002C47E4" w:rsidTr="00B0476B"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Групповые комнаты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Состояние удовлетворительное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 xml:space="preserve">В детском саду 2 групповые комнаты, группы имеют отдельные спальни. В каждой группе своя раздевалка.  Ячейки  полностью оснащены детской мебелью в соответствии с возрастом и требованиям </w:t>
            </w:r>
            <w:proofErr w:type="spellStart"/>
            <w:r w:rsidRPr="002C47E4">
              <w:rPr>
                <w:rFonts w:ascii="Times New Roman" w:hAnsi="Times New Roman" w:cs="Times New Roman"/>
              </w:rPr>
              <w:t>СанПи</w:t>
            </w:r>
            <w:r w:rsidR="00B0476B" w:rsidRPr="002C47E4">
              <w:rPr>
                <w:rFonts w:ascii="Times New Roman" w:hAnsi="Times New Roman" w:cs="Times New Roman"/>
              </w:rPr>
              <w:t>Н</w:t>
            </w:r>
            <w:proofErr w:type="spellEnd"/>
            <w:r w:rsidR="00B0476B" w:rsidRPr="002C47E4">
              <w:rPr>
                <w:rFonts w:ascii="Times New Roman" w:hAnsi="Times New Roman" w:cs="Times New Roman"/>
              </w:rPr>
              <w:t>.</w:t>
            </w:r>
          </w:p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Имеются материалы и оборудование для поддержания санитарного состояния групп.</w:t>
            </w:r>
          </w:p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2C47E4">
              <w:rPr>
                <w:rFonts w:ascii="Times New Roman" w:hAnsi="Times New Roman" w:cs="Times New Roman"/>
              </w:rPr>
              <w:t>ДО</w:t>
            </w:r>
            <w:proofErr w:type="gramEnd"/>
            <w:r w:rsidRPr="002C47E4">
              <w:rPr>
                <w:rFonts w:ascii="Times New Roman" w:hAnsi="Times New Roman" w:cs="Times New Roman"/>
              </w:rPr>
              <w:t>.</w:t>
            </w:r>
          </w:p>
        </w:tc>
      </w:tr>
      <w:tr w:rsidR="00BD23B8" w:rsidRPr="002C47E4" w:rsidTr="00B0476B"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Методический кабинет/кабинет заведующего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Состояние удовлетворительное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Методический кабинет частично оборудован. Имеются библиотека методической литературы и периодических изданий, демонстрационные материалы.</w:t>
            </w:r>
          </w:p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В кабинете заведующего находится компьютер, МФУ, принтер, система видеонаблюдения, тревожная кнопка.</w:t>
            </w:r>
          </w:p>
        </w:tc>
      </w:tr>
      <w:tr w:rsidR="00BD23B8" w:rsidRPr="002C47E4" w:rsidTr="00B0476B"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Состояние хорошее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2C47E4">
              <w:rPr>
                <w:rFonts w:ascii="Times New Roman" w:hAnsi="Times New Roman" w:cs="Times New Roman"/>
              </w:rPr>
              <w:t>оборудован</w:t>
            </w:r>
            <w:proofErr w:type="gramEnd"/>
            <w:r w:rsidRPr="002C47E4">
              <w:rPr>
                <w:rFonts w:ascii="Times New Roman" w:hAnsi="Times New Roman" w:cs="Times New Roman"/>
              </w:rPr>
              <w:t xml:space="preserve"> инвентарем и посудой. </w:t>
            </w:r>
            <w:proofErr w:type="gramStart"/>
            <w:r w:rsidRPr="002C47E4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2C47E4">
              <w:rPr>
                <w:rFonts w:ascii="Times New Roman" w:hAnsi="Times New Roman" w:cs="Times New Roman"/>
              </w:rPr>
              <w:t xml:space="preserve"> технологическим и холодильным оборудованием в соответствии с </w:t>
            </w:r>
            <w:proofErr w:type="spellStart"/>
            <w:r w:rsidRPr="002C47E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C47E4">
              <w:rPr>
                <w:rFonts w:ascii="Times New Roman" w:hAnsi="Times New Roman" w:cs="Times New Roman"/>
              </w:rPr>
              <w:t>. В 2018 году был проведен капитальный ремонт (замена окон</w:t>
            </w:r>
            <w:r w:rsidR="00B0476B" w:rsidRPr="002C47E4">
              <w:rPr>
                <w:rFonts w:ascii="Times New Roman" w:hAnsi="Times New Roman" w:cs="Times New Roman"/>
              </w:rPr>
              <w:t>).</w:t>
            </w:r>
          </w:p>
        </w:tc>
      </w:tr>
      <w:tr w:rsidR="00BD23B8" w:rsidRPr="002C47E4" w:rsidTr="00B0476B"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Прогулочные участки для каждой группы</w:t>
            </w:r>
          </w:p>
          <w:p w:rsidR="00BD23B8" w:rsidRPr="002C47E4" w:rsidRDefault="00BD23B8" w:rsidP="00B0476B">
            <w:pPr>
              <w:spacing w:after="0" w:line="100" w:lineRule="atLeast"/>
              <w:ind w:left="13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Центральная территория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Состояние хорошее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</w:tcPr>
          <w:p w:rsidR="00BD23B8" w:rsidRPr="002C47E4" w:rsidRDefault="00BD23B8" w:rsidP="00B0476B">
            <w:pPr>
              <w:spacing w:after="0" w:line="100" w:lineRule="atLeast"/>
              <w:ind w:left="141"/>
              <w:jc w:val="both"/>
              <w:rPr>
                <w:rFonts w:ascii="Times New Roman" w:hAnsi="Times New Roman" w:cs="Times New Roman"/>
              </w:rPr>
            </w:pPr>
            <w:r w:rsidRPr="002C47E4">
              <w:rPr>
                <w:rFonts w:ascii="Times New Roman" w:hAnsi="Times New Roman" w:cs="Times New Roman"/>
              </w:rPr>
              <w:t>На территории ДОУ оборудовано 2</w:t>
            </w:r>
            <w:r w:rsidR="00B0476B" w:rsidRPr="002C47E4">
              <w:rPr>
                <w:rFonts w:ascii="Times New Roman" w:hAnsi="Times New Roman" w:cs="Times New Roman"/>
              </w:rPr>
              <w:t xml:space="preserve"> </w:t>
            </w:r>
            <w:r w:rsidRPr="002C47E4">
              <w:rPr>
                <w:rFonts w:ascii="Times New Roman" w:hAnsi="Times New Roman" w:cs="Times New Roman"/>
              </w:rPr>
              <w:t xml:space="preserve">участка с     верандами. На участках имеются зеленые насаждения, игровое оборудование, песочницы в соответствии с возрастом и требованиями </w:t>
            </w:r>
            <w:proofErr w:type="spellStart"/>
            <w:r w:rsidRPr="002C47E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C47E4">
              <w:rPr>
                <w:rFonts w:ascii="Times New Roman" w:hAnsi="Times New Roman" w:cs="Times New Roman"/>
              </w:rPr>
              <w:t>. Разбиты цветники.</w:t>
            </w:r>
            <w:r w:rsidR="00B0476B" w:rsidRPr="002C47E4">
              <w:rPr>
                <w:rFonts w:ascii="Times New Roman" w:hAnsi="Times New Roman" w:cs="Times New Roman"/>
              </w:rPr>
              <w:t xml:space="preserve"> Частично сделано ограждение по площадке из </w:t>
            </w:r>
            <w:proofErr w:type="gramStart"/>
            <w:r w:rsidR="00B0476B" w:rsidRPr="002C47E4">
              <w:rPr>
                <w:rFonts w:ascii="Times New Roman" w:hAnsi="Times New Roman" w:cs="Times New Roman"/>
              </w:rPr>
              <w:t>оцинкованного</w:t>
            </w:r>
            <w:proofErr w:type="gramEnd"/>
            <w:r w:rsidR="00B0476B" w:rsidRPr="002C4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76B" w:rsidRPr="002C47E4">
              <w:rPr>
                <w:rFonts w:ascii="Times New Roman" w:hAnsi="Times New Roman" w:cs="Times New Roman"/>
              </w:rPr>
              <w:t>профлиста</w:t>
            </w:r>
            <w:proofErr w:type="spellEnd"/>
          </w:p>
        </w:tc>
      </w:tr>
    </w:tbl>
    <w:p w:rsidR="00BD23B8" w:rsidRPr="002C47E4" w:rsidRDefault="00BD23B8" w:rsidP="00BD23B8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C47E4">
        <w:rPr>
          <w:i/>
          <w:sz w:val="28"/>
          <w:szCs w:val="28"/>
        </w:rPr>
        <w:t>Материально-технические и медико-социальные условия в ДОУ обеспечивают средний уровень:</w:t>
      </w:r>
    </w:p>
    <w:p w:rsidR="00BD23B8" w:rsidRPr="002C47E4" w:rsidRDefault="00BD23B8" w:rsidP="00BD2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C47E4">
        <w:rPr>
          <w:sz w:val="28"/>
          <w:szCs w:val="28"/>
        </w:rPr>
        <w:lastRenderedPageBreak/>
        <w:t>Чернорицкий</w:t>
      </w:r>
      <w:proofErr w:type="spellEnd"/>
      <w:r w:rsidR="00220670" w:rsidRPr="002C47E4">
        <w:rPr>
          <w:sz w:val="28"/>
          <w:szCs w:val="28"/>
        </w:rPr>
        <w:t xml:space="preserve"> </w:t>
      </w:r>
      <w:proofErr w:type="spellStart"/>
      <w:r w:rsidRPr="002C47E4">
        <w:rPr>
          <w:sz w:val="28"/>
          <w:szCs w:val="28"/>
        </w:rPr>
        <w:t>ФаП</w:t>
      </w:r>
      <w:proofErr w:type="spellEnd"/>
      <w:r w:rsidRPr="002C47E4">
        <w:rPr>
          <w:sz w:val="28"/>
          <w:szCs w:val="28"/>
        </w:rPr>
        <w:t xml:space="preserve"> осуществляет лечебно-профилактическая помощь детям, даются рекомендации родителям по укреплению здоровья детей и предупреждению вирусных, инфекционных заболеваний, проводится совместную работу с педагогическим коллективом по реабилитации детей в условиях детского сада.</w:t>
      </w:r>
    </w:p>
    <w:p w:rsidR="00BD23B8" w:rsidRPr="002C47E4" w:rsidRDefault="00BD23B8" w:rsidP="00BD2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sz w:val="28"/>
          <w:szCs w:val="28"/>
        </w:rPr>
        <w:t xml:space="preserve">Проводятся </w:t>
      </w:r>
      <w:r w:rsidRPr="002C47E4">
        <w:rPr>
          <w:rStyle w:val="a4"/>
          <w:b w:val="0"/>
          <w:sz w:val="28"/>
          <w:szCs w:val="28"/>
        </w:rPr>
        <w:t>профилактические мероприятия</w:t>
      </w:r>
      <w:r w:rsidRPr="002C47E4">
        <w:rPr>
          <w:sz w:val="28"/>
          <w:szCs w:val="28"/>
        </w:rPr>
        <w:t>:</w:t>
      </w:r>
    </w:p>
    <w:p w:rsidR="00BD23B8" w:rsidRPr="002C47E4" w:rsidRDefault="00BD23B8" w:rsidP="00BD2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7E4">
        <w:rPr>
          <w:rStyle w:val="a5"/>
          <w:sz w:val="28"/>
          <w:szCs w:val="28"/>
        </w:rPr>
        <w:t>Медсестрой  ДОУ:</w:t>
      </w:r>
    </w:p>
    <w:p w:rsidR="00BD23B8" w:rsidRPr="002C47E4" w:rsidRDefault="00BD23B8" w:rsidP="00BD23B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осмотр детей во время утреннего приема;</w:t>
      </w:r>
    </w:p>
    <w:p w:rsidR="00BD23B8" w:rsidRPr="002C47E4" w:rsidRDefault="00BD23B8" w:rsidP="00BD23B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антропометрические замеры </w:t>
      </w:r>
    </w:p>
    <w:p w:rsidR="00BD23B8" w:rsidRPr="002C47E4" w:rsidRDefault="00BD23B8" w:rsidP="00BD23B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анализ заболеваемости 1 раз в месяц, 1 раз в квартал, 1 раз в год;</w:t>
      </w:r>
    </w:p>
    <w:p w:rsidR="00BD23B8" w:rsidRPr="002C47E4" w:rsidRDefault="00BD23B8" w:rsidP="00BD23B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детей;</w:t>
      </w:r>
    </w:p>
    <w:p w:rsidR="00BD23B8" w:rsidRPr="002C47E4" w:rsidRDefault="00BD23B8" w:rsidP="00BD23B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лечебно-профилактические мероприятия: 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развитие воспитанников: </w:t>
      </w:r>
      <w:r w:rsidRPr="002C47E4">
        <w:rPr>
          <w:rFonts w:ascii="Times New Roman" w:hAnsi="Times New Roman" w:cs="Times New Roman"/>
          <w:b/>
          <w:bCs/>
          <w:sz w:val="28"/>
          <w:szCs w:val="28"/>
        </w:rPr>
        <w:t>на 70%</w:t>
      </w:r>
      <w:r w:rsidR="00B0476B" w:rsidRPr="002C4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беспеченность спортивным инвентарем</w:t>
      </w:r>
      <w:r w:rsidRPr="002C47E4">
        <w:rPr>
          <w:rFonts w:ascii="Times New Roman" w:hAnsi="Times New Roman" w:cs="Times New Roman"/>
          <w:sz w:val="28"/>
          <w:szCs w:val="28"/>
        </w:rPr>
        <w:t xml:space="preserve"> для физкультурных</w:t>
      </w:r>
      <w:r w:rsidR="00B0476B" w:rsidRPr="002C47E4">
        <w:rPr>
          <w:rFonts w:ascii="Times New Roman" w:hAnsi="Times New Roman" w:cs="Times New Roman"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sz w:val="28"/>
          <w:szCs w:val="28"/>
        </w:rPr>
        <w:t>занятий; оборудование центров двигательной активности в группах; мягкие спортивно-игровые комплексы.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C47E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обеспеченность учебно-наглядными пособиями</w:t>
      </w:r>
      <w:r w:rsidRPr="002C47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- 82 %;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развитие воспитанников: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C47E4">
        <w:rPr>
          <w:rFonts w:ascii="Times New Roman" w:hAnsi="Times New Roman" w:cs="Times New Roman"/>
          <w:sz w:val="28"/>
          <w:szCs w:val="28"/>
        </w:rPr>
        <w:t xml:space="preserve"> музыкальный центр; магнитофон; комплект музыкальных инструментов; костюмы для театрализованной деятельности.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методический кабинет оснащён: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техническими средствами: ноутбуком, принтером; учебно-методическим комплексом.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Для продуктивной и творческой деятельности детей и сотрудников ДОУ в образовательно-воспитательном процессе задействовано </w:t>
      </w:r>
      <w:r w:rsidRPr="002C47E4">
        <w:rPr>
          <w:rFonts w:ascii="Times New Roman" w:hAnsi="Times New Roman" w:cs="Times New Roman"/>
          <w:b/>
          <w:bCs/>
          <w:i/>
          <w:sz w:val="28"/>
          <w:szCs w:val="28"/>
        </w:rPr>
        <w:t>ТСО: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- 2 телевизора</w:t>
      </w:r>
      <w:r w:rsidR="00220670" w:rsidRPr="002C47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0670" w:rsidRPr="002C47E4">
        <w:rPr>
          <w:rFonts w:ascii="Times New Roman" w:hAnsi="Times New Roman" w:cs="Times New Roman"/>
          <w:sz w:val="28"/>
          <w:szCs w:val="28"/>
        </w:rPr>
        <w:t>жидкокристаллические</w:t>
      </w:r>
      <w:proofErr w:type="gramEnd"/>
      <w:r w:rsidR="00220670" w:rsidRPr="002C47E4">
        <w:rPr>
          <w:rFonts w:ascii="Times New Roman" w:hAnsi="Times New Roman" w:cs="Times New Roman"/>
          <w:sz w:val="28"/>
          <w:szCs w:val="28"/>
        </w:rPr>
        <w:t>)</w:t>
      </w:r>
      <w:r w:rsidRPr="002C47E4">
        <w:rPr>
          <w:rFonts w:ascii="Times New Roman" w:hAnsi="Times New Roman" w:cs="Times New Roman"/>
          <w:sz w:val="28"/>
          <w:szCs w:val="28"/>
        </w:rPr>
        <w:t>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- 1 музыкальный центр;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- 1ноутбук;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- 1 принтер;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МФУ (принтер-сканер-ксерокс);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- экран к проектору;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- 2 </w:t>
      </w:r>
      <w:r w:rsidRPr="002C47E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C47E4">
        <w:rPr>
          <w:rFonts w:ascii="Times New Roman" w:hAnsi="Times New Roman" w:cs="Times New Roman"/>
          <w:sz w:val="28"/>
          <w:szCs w:val="28"/>
        </w:rPr>
        <w:t>-проигрывателя.      </w:t>
      </w:r>
    </w:p>
    <w:p w:rsidR="00BD23B8" w:rsidRPr="002C47E4" w:rsidRDefault="00BD23B8" w:rsidP="00BD23B8">
      <w:pPr>
        <w:spacing w:after="0" w:line="10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7E4">
        <w:rPr>
          <w:rFonts w:ascii="Times New Roman" w:hAnsi="Times New Roman" w:cs="Times New Roman"/>
          <w:bCs/>
          <w:i/>
          <w:iCs/>
          <w:sz w:val="28"/>
          <w:szCs w:val="28"/>
        </w:rPr>
        <w:t>Материально-техническое обеспечение развивающей предметно-пространственной среды в группах.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4">
        <w:rPr>
          <w:rFonts w:ascii="Times New Roman" w:hAnsi="Times New Roman" w:cs="Times New Roman"/>
          <w:sz w:val="28"/>
          <w:szCs w:val="28"/>
        </w:rPr>
        <w:t>В соответствии с ФГОС к условиям реализации ООП – ОП ДО в каждой возрастной группе МДОУ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Они содержат разнообразные материалы для развивающих игр и занятий. 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МДОУ по возможности создаются все условия для охраны и укрепления здоровья детей, для их полноценного физического развития. В каждой </w:t>
      </w:r>
      <w:r w:rsidRPr="002C47E4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группе имеется инвентарь и оборудование для физической активности детей. Есть приспособления для закаливания и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детей: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, ребристые дорожки,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4">
        <w:rPr>
          <w:rFonts w:ascii="Times New Roman" w:hAnsi="Times New Roman" w:cs="Times New Roman"/>
          <w:sz w:val="28"/>
          <w:szCs w:val="28"/>
        </w:rPr>
        <w:t xml:space="preserve">В целях художественно-эстетического развития в группах оборудованы </w:t>
      </w:r>
      <w:r w:rsidRPr="002C47E4">
        <w:rPr>
          <w:rFonts w:ascii="Times New Roman" w:hAnsi="Times New Roman" w:cs="Times New Roman"/>
          <w:b/>
          <w:bCs/>
          <w:sz w:val="28"/>
          <w:szCs w:val="28"/>
        </w:rPr>
        <w:t>уголки творчества</w:t>
      </w:r>
      <w:r w:rsidRPr="002C47E4">
        <w:rPr>
          <w:rFonts w:ascii="Times New Roman" w:hAnsi="Times New Roman" w:cs="Times New Roman"/>
          <w:sz w:val="28"/>
          <w:szCs w:val="28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кисти 3-х величин и разной жесткости, образцы народно-прикладного и декоративного творчества,</w:t>
      </w:r>
      <w:r w:rsidR="00220670" w:rsidRPr="002C47E4">
        <w:rPr>
          <w:rFonts w:ascii="Times New Roman" w:hAnsi="Times New Roman" w:cs="Times New Roman"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sz w:val="28"/>
          <w:szCs w:val="28"/>
        </w:rPr>
        <w:t>природно-бросовый материал для создания коллажей, наглядный материал по ознакомлению с жанрами живописи, скульптурой и т.д.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пластмассовые, деревянные, металлические,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магниты, различные материалы.</w:t>
      </w:r>
    </w:p>
    <w:p w:rsidR="00BD23B8" w:rsidRPr="002C47E4" w:rsidRDefault="00BD23B8" w:rsidP="00BD23B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47E4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="00220670" w:rsidRPr="002C47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C47E4">
        <w:rPr>
          <w:rFonts w:ascii="Times New Roman" w:hAnsi="Times New Roman" w:cs="Times New Roman"/>
          <w:sz w:val="28"/>
        </w:rPr>
        <w:t xml:space="preserve">Материально-техническая база ДОУ обновляется, приводится в соответствие с ФГОС </w:t>
      </w:r>
      <w:proofErr w:type="gramStart"/>
      <w:r w:rsidRPr="002C47E4">
        <w:rPr>
          <w:rFonts w:ascii="Times New Roman" w:hAnsi="Times New Roman" w:cs="Times New Roman"/>
          <w:sz w:val="28"/>
        </w:rPr>
        <w:t>ДО</w:t>
      </w:r>
      <w:proofErr w:type="gramEnd"/>
      <w:r w:rsidRPr="002C47E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C47E4">
        <w:rPr>
          <w:rFonts w:ascii="Times New Roman" w:hAnsi="Times New Roman" w:cs="Times New Roman"/>
          <w:sz w:val="28"/>
        </w:rPr>
        <w:t>требованиями</w:t>
      </w:r>
      <w:proofErr w:type="gramEnd"/>
      <w:r w:rsidRPr="002C4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7E4">
        <w:rPr>
          <w:rFonts w:ascii="Times New Roman" w:hAnsi="Times New Roman" w:cs="Times New Roman"/>
          <w:sz w:val="28"/>
        </w:rPr>
        <w:t>СанПиН</w:t>
      </w:r>
      <w:proofErr w:type="spellEnd"/>
      <w:r w:rsidRPr="002C47E4">
        <w:rPr>
          <w:rFonts w:ascii="Times New Roman" w:hAnsi="Times New Roman" w:cs="Times New Roman"/>
          <w:sz w:val="28"/>
        </w:rPr>
        <w:t>, не только за счѐт бюджетных средств, но и спонсорской помощи.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Предписаний надзорных органов нет. В ДОУ обеспечивается безопасность жизнедеятельности воспитанников и со</w:t>
      </w:r>
      <w:r w:rsidR="00220670" w:rsidRPr="002C47E4">
        <w:rPr>
          <w:rFonts w:ascii="Times New Roman" w:hAnsi="Times New Roman" w:cs="Times New Roman"/>
          <w:sz w:val="28"/>
        </w:rPr>
        <w:t>трудников. В 2019</w:t>
      </w:r>
      <w:r w:rsidRPr="002C47E4">
        <w:rPr>
          <w:rFonts w:ascii="Times New Roman" w:hAnsi="Times New Roman" w:cs="Times New Roman"/>
          <w:sz w:val="28"/>
        </w:rPr>
        <w:t xml:space="preserve"> году отсутствуют случаи травматизма среди детей и сотрудников. Необходимо решить следующие вопросы:</w:t>
      </w:r>
    </w:p>
    <w:p w:rsidR="00BD23B8" w:rsidRPr="002C47E4" w:rsidRDefault="00BD23B8" w:rsidP="0022067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1. Требуется доукомплектовать группы игровым оборудованием для конструирования (крупный строительный материал, конструкторы разных видов),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лего-конструкторы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>.</w:t>
      </w:r>
    </w:p>
    <w:p w:rsidR="00BD23B8" w:rsidRPr="002C47E4" w:rsidRDefault="00BD23B8" w:rsidP="0022067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2. Необходимо пополнить образовательное пространство групп трансформируемым игровым оборудованием</w:t>
      </w:r>
      <w:r w:rsidR="00220670" w:rsidRPr="002C47E4">
        <w:rPr>
          <w:rFonts w:ascii="Times New Roman" w:hAnsi="Times New Roman" w:cs="Times New Roman"/>
          <w:sz w:val="28"/>
          <w:szCs w:val="28"/>
        </w:rPr>
        <w:t>, новой мебелью</w:t>
      </w:r>
      <w:r w:rsidRPr="002C4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3B8" w:rsidRPr="002C47E4" w:rsidRDefault="00BD23B8" w:rsidP="0022067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3. Приобретение физкультурного оборудования, оборудования для экспериментальной и исследовательской деятельности.</w:t>
      </w:r>
    </w:p>
    <w:p w:rsidR="00BD23B8" w:rsidRPr="002C47E4" w:rsidRDefault="00BD23B8" w:rsidP="00BD23B8">
      <w:pPr>
        <w:spacing w:after="0" w:line="10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>Проблемой остается:</w:t>
      </w:r>
    </w:p>
    <w:p w:rsidR="00220670" w:rsidRPr="002C47E4" w:rsidRDefault="00BD23B8" w:rsidP="00BD23B8">
      <w:pPr>
        <w:spacing w:after="0" w:line="10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</w:t>
      </w:r>
      <w:r w:rsidR="00220670" w:rsidRPr="002C47E4">
        <w:rPr>
          <w:rFonts w:ascii="Times New Roman" w:hAnsi="Times New Roman" w:cs="Times New Roman"/>
          <w:sz w:val="28"/>
          <w:szCs w:val="28"/>
        </w:rPr>
        <w:t>ремонт окон;</w:t>
      </w:r>
    </w:p>
    <w:p w:rsidR="00BD23B8" w:rsidRPr="002C47E4" w:rsidRDefault="00220670" w:rsidP="00BD23B8">
      <w:pPr>
        <w:spacing w:after="0" w:line="10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BD23B8" w:rsidRPr="002C47E4">
        <w:rPr>
          <w:rFonts w:ascii="Times New Roman" w:hAnsi="Times New Roman" w:cs="Times New Roman"/>
          <w:sz w:val="28"/>
          <w:szCs w:val="28"/>
        </w:rPr>
        <w:t>.</w:t>
      </w:r>
    </w:p>
    <w:p w:rsidR="00BD23B8" w:rsidRPr="002C47E4" w:rsidRDefault="00220670" w:rsidP="00BD23B8">
      <w:pPr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Планируются средства на 2020 и 2021 </w:t>
      </w:r>
      <w:r w:rsidR="00BD23B8" w:rsidRPr="002C47E4">
        <w:rPr>
          <w:rFonts w:ascii="Times New Roman" w:hAnsi="Times New Roman" w:cs="Times New Roman"/>
          <w:sz w:val="28"/>
          <w:szCs w:val="28"/>
        </w:rPr>
        <w:t>год</w:t>
      </w:r>
      <w:r w:rsidRPr="002C47E4">
        <w:rPr>
          <w:rFonts w:ascii="Times New Roman" w:hAnsi="Times New Roman" w:cs="Times New Roman"/>
          <w:sz w:val="28"/>
          <w:szCs w:val="28"/>
        </w:rPr>
        <w:t>ы</w:t>
      </w:r>
      <w:r w:rsidR="00BD23B8" w:rsidRPr="002C47E4">
        <w:rPr>
          <w:rFonts w:ascii="Times New Roman" w:hAnsi="Times New Roman" w:cs="Times New Roman"/>
          <w:sz w:val="28"/>
          <w:szCs w:val="28"/>
        </w:rPr>
        <w:t>.</w:t>
      </w:r>
    </w:p>
    <w:p w:rsidR="00514130" w:rsidRPr="002C47E4" w:rsidRDefault="00514130" w:rsidP="00BD23B8">
      <w:pPr>
        <w:shd w:val="clear" w:color="auto" w:fill="FFFFFF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</w:p>
    <w:p w:rsidR="00220670" w:rsidRPr="002C47E4" w:rsidRDefault="00220670" w:rsidP="002C4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13E77" w:rsidRPr="002C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2C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функционирования внутренней системы оценки качества</w:t>
      </w:r>
    </w:p>
    <w:p w:rsidR="00220670" w:rsidRPr="002C47E4" w:rsidRDefault="00220670" w:rsidP="0022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70" w:rsidRPr="002C47E4" w:rsidRDefault="00220670" w:rsidP="0022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4">
        <w:rPr>
          <w:rFonts w:ascii="Times New Roman" w:hAnsi="Times New Roman" w:cs="Times New Roman"/>
          <w:sz w:val="28"/>
          <w:szCs w:val="28"/>
        </w:rPr>
        <w:t xml:space="preserve">В ДОУ  создана и функционирует внутренняя система оценки качества дошкольного образования. Целью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организации внутренней системы оценки качества образования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и выполнения комплексного плана контроля  </w:t>
      </w:r>
      <w:r w:rsidRPr="002C47E4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факторов и своевременное выявление изменений, влияющих на качество образования в  дошкольном образовательном учреждении. Результаты обследования СОК </w:t>
      </w:r>
      <w:proofErr w:type="gramStart"/>
      <w:r w:rsidRPr="002C47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47E4">
        <w:rPr>
          <w:rFonts w:ascii="Times New Roman" w:hAnsi="Times New Roman" w:cs="Times New Roman"/>
          <w:sz w:val="28"/>
          <w:szCs w:val="28"/>
        </w:rPr>
        <w:t xml:space="preserve"> нашли отражение в отчете по </w:t>
      </w:r>
      <w:proofErr w:type="spellStart"/>
      <w:r w:rsidRPr="002C47E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C47E4">
        <w:rPr>
          <w:rFonts w:ascii="Times New Roman" w:hAnsi="Times New Roman" w:cs="Times New Roman"/>
          <w:sz w:val="28"/>
          <w:szCs w:val="28"/>
        </w:rPr>
        <w:t xml:space="preserve">  и в публичном докладе. Ежегодно в конце каждого учебного года в ДОУ проводится анкетирование родительского сообщества, целью которого является изучение мнения родителей (законных представителей) о степени удовлетворенности оказанной в ДОУ в течение учебного года муниципальной  услугой.</w:t>
      </w:r>
    </w:p>
    <w:tbl>
      <w:tblPr>
        <w:tblW w:w="0" w:type="auto"/>
        <w:tblLayout w:type="fixed"/>
        <w:tblLook w:val="0000"/>
      </w:tblPr>
      <w:tblGrid>
        <w:gridCol w:w="8897"/>
        <w:gridCol w:w="1276"/>
      </w:tblGrid>
      <w:tr w:rsidR="00220670" w:rsidRPr="002C47E4" w:rsidTr="00220670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70" w:rsidRPr="002C47E4" w:rsidRDefault="00220670" w:rsidP="002206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организацией, а также в мероприятиях районного, регионального, всероссийского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70" w:rsidRPr="002C47E4" w:rsidRDefault="00220670" w:rsidP="0022067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20670" w:rsidRPr="002C47E4" w:rsidTr="00220670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70" w:rsidRPr="002C47E4" w:rsidRDefault="00220670" w:rsidP="002206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sz w:val="28"/>
                <w:szCs w:val="28"/>
              </w:rPr>
              <w:t>Удовлетворенность  родителей созданием комфортных условий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70" w:rsidRPr="002C47E4" w:rsidRDefault="00A13E77" w:rsidP="00220670">
            <w:pPr>
              <w:pStyle w:val="1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220670" w:rsidRPr="002C47E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3E77" w:rsidRPr="002C47E4" w:rsidTr="00220670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E77" w:rsidRPr="002C47E4" w:rsidRDefault="00A13E77" w:rsidP="002206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7" w:rsidRPr="002C47E4" w:rsidRDefault="00A13E77" w:rsidP="00220670">
            <w:pPr>
              <w:pStyle w:val="1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eastAsia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A13E77" w:rsidRPr="002C47E4" w:rsidTr="00220670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E77" w:rsidRPr="002C47E4" w:rsidRDefault="00A13E77" w:rsidP="002206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7" w:rsidRPr="002C47E4" w:rsidRDefault="00A13E77" w:rsidP="00220670">
            <w:pPr>
              <w:pStyle w:val="1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7E4">
              <w:rPr>
                <w:rFonts w:ascii="Times New Roman" w:eastAsia="Times New Roman" w:hAnsi="Times New Roman" w:cs="Times New Roman"/>
                <w:sz w:val="28"/>
                <w:szCs w:val="28"/>
              </w:rPr>
              <w:t>96,4%</w:t>
            </w:r>
          </w:p>
        </w:tc>
      </w:tr>
    </w:tbl>
    <w:p w:rsidR="00220670" w:rsidRPr="002C47E4" w:rsidRDefault="00220670" w:rsidP="00220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можно сделать вывод о том, что родители считают сложившийся внутри образовательного учреждения психологический микроклимат благоприятным. Родители удовлетворены качеством предоставляемых услуг: работа педагогов является продуктивной, эффективной и удовлетворяет большую часть родительской общественности. Родители своевременно получают информацию о достижениях ребенка и возникающих проблемах. Исходя из представленных данных видно, что большинство родителей владеют информацией о деятельности ДОУ, все больше принимают участие в жизни детского сада.</w:t>
      </w:r>
    </w:p>
    <w:p w:rsidR="00A13E77" w:rsidRPr="002C47E4" w:rsidRDefault="00A13E77" w:rsidP="00A13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Сбор  и  анализ  информации  о  дошкольном  образовании   осуществляется  в соответствии  с  Перечнем   обязательной  информации  о  системе  образования, подлежащей  мониторингу,  утверждѐнным  постановлением  Правительства  РФ  от  5 августа 2013 г. № 662 «Об осуществлении мониторинга системы образования».</w:t>
      </w:r>
    </w:p>
    <w:p w:rsidR="00A13E77" w:rsidRPr="002C47E4" w:rsidRDefault="00A13E77" w:rsidP="00220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E77" w:rsidRPr="002C47E4" w:rsidRDefault="00A13E77" w:rsidP="00A13E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11.Анализ показателей деятельности образовательной организации, подлежащей </w:t>
      </w:r>
      <w:proofErr w:type="spellStart"/>
      <w:r w:rsidRPr="002C47E4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самообследованию</w:t>
      </w:r>
      <w:proofErr w:type="spellEnd"/>
      <w:r w:rsidRPr="002C47E4">
        <w:rPr>
          <w:rFonts w:ascii="Times New Roman" w:hAnsi="Times New Roman" w:cs="Times New Roman"/>
          <w:b/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13E77" w:rsidRPr="002C47E4" w:rsidRDefault="00A13E77" w:rsidP="00A13E7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Данный анализ проведен на основании показателей, утвержденных  Приказом Министерства образования и науки Российской Федерации от «10»декабря 2016 г. №1324 (Приложение № 1). </w:t>
      </w:r>
    </w:p>
    <w:p w:rsidR="00A13E77" w:rsidRPr="002C47E4" w:rsidRDefault="00A13E77" w:rsidP="00A13E7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Здание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Чернорицкий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 введено в эксплуатацию в 1990 году. Общая площадь здания – 525,7 кв.м. Общая площадь помещений, в которых осуществляется образовательная деятельность - 128 кв.м., в расчѐте на одного воспитанника – 3,5 кв.м. В каждой группе имеются прогулочные площадки, обеспечивающие физическую активность и разнообразную игровую деятельность воспитанников на прогулке. </w:t>
      </w:r>
    </w:p>
    <w:p w:rsidR="00A13E77" w:rsidRPr="002C47E4" w:rsidRDefault="00A13E77" w:rsidP="00A13E7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проблемные периоды в плане посещаемости  детьми ДОУ период адаптации, период эпидемии по гриппу  и ОРВИ (март, ноябрь), период проведения ремонта (октябрь, декабрь). Средний показатель пропущенных дней на 1 ребенка по болезни в 2019 году составил 5,80.</w:t>
      </w:r>
    </w:p>
    <w:p w:rsidR="00A13E77" w:rsidRPr="002C47E4" w:rsidRDefault="00A13E77" w:rsidP="00A13E7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случаев заболеваемости увеличилось на 1,09 (с 4,71 до 5,80) по сравнению с 2018 годом.  Благодаря вакцинации против гриппа, а также употребления в пищу детьми витаминизированных напитков, введение в рацион свежих фруктов и овощей, круглогодичное соблюдение правил проветривания и 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кварцевания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>, генеральных уборок заболеваемость увеличилась на 1,09 (</w:t>
      </w:r>
      <w:r w:rsidR="004708E7"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уменьшился на 41% 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>по сравнению с 201</w:t>
      </w:r>
      <w:r w:rsidR="004708E7" w:rsidRPr="002C47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="004708E7" w:rsidRPr="002C47E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E77" w:rsidRPr="002C47E4" w:rsidRDefault="00A13E77" w:rsidP="00A13E7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E77" w:rsidRPr="002C47E4" w:rsidRDefault="00A13E77" w:rsidP="00A13E77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E4">
        <w:rPr>
          <w:rFonts w:ascii="Times New Roman" w:hAnsi="Times New Roman" w:cs="Times New Roman"/>
          <w:color w:val="000000"/>
          <w:sz w:val="28"/>
          <w:szCs w:val="28"/>
        </w:rPr>
        <w:t>Заведующий МДОУ «</w:t>
      </w:r>
      <w:proofErr w:type="spellStart"/>
      <w:r w:rsidRPr="002C47E4">
        <w:rPr>
          <w:rFonts w:ascii="Times New Roman" w:hAnsi="Times New Roman" w:cs="Times New Roman"/>
          <w:color w:val="000000"/>
          <w:sz w:val="28"/>
          <w:szCs w:val="28"/>
        </w:rPr>
        <w:t>Чернорицкий</w:t>
      </w:r>
      <w:proofErr w:type="spellEnd"/>
      <w:r w:rsidRPr="002C47E4">
        <w:rPr>
          <w:rFonts w:ascii="Times New Roman" w:hAnsi="Times New Roman" w:cs="Times New Roman"/>
          <w:color w:val="000000"/>
          <w:sz w:val="28"/>
          <w:szCs w:val="28"/>
        </w:rPr>
        <w:t xml:space="preserve">  детский сад» _________/Н.В. Родионова/</w:t>
      </w:r>
    </w:p>
    <w:p w:rsidR="00A13E77" w:rsidRPr="002C47E4" w:rsidRDefault="00A13E77" w:rsidP="00A13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365" w:rsidRPr="002C47E4" w:rsidRDefault="00287365" w:rsidP="00287365">
      <w:pPr>
        <w:spacing w:line="100" w:lineRule="atLeast"/>
        <w:jc w:val="right"/>
        <w:rPr>
          <w:rFonts w:ascii="Times New Roman" w:hAnsi="Times New Roman" w:cs="Times New Roman"/>
          <w:color w:val="000000"/>
        </w:rPr>
      </w:pPr>
      <w:r w:rsidRPr="002C47E4">
        <w:rPr>
          <w:rFonts w:ascii="Times New Roman" w:hAnsi="Times New Roman" w:cs="Times New Roman"/>
          <w:color w:val="000000"/>
        </w:rPr>
        <w:t>Приложение № 1</w:t>
      </w:r>
    </w:p>
    <w:p w:rsidR="00287365" w:rsidRPr="002C47E4" w:rsidRDefault="00287365" w:rsidP="002C47E4">
      <w:pPr>
        <w:pStyle w:val="a3"/>
        <w:jc w:val="center"/>
        <w:rPr>
          <w:b/>
          <w:sz w:val="28"/>
          <w:szCs w:val="28"/>
        </w:rPr>
      </w:pPr>
      <w:r w:rsidRPr="002C47E4">
        <w:rPr>
          <w:b/>
          <w:sz w:val="28"/>
          <w:szCs w:val="28"/>
        </w:rPr>
        <w:t>Показатели деятельности муниципального дошкольного образовательного учреждения «</w:t>
      </w:r>
      <w:proofErr w:type="spellStart"/>
      <w:r w:rsidRPr="002C47E4">
        <w:rPr>
          <w:b/>
          <w:sz w:val="28"/>
          <w:szCs w:val="28"/>
        </w:rPr>
        <w:t>Чернорицкий</w:t>
      </w:r>
      <w:proofErr w:type="spellEnd"/>
      <w:r w:rsidRPr="002C47E4">
        <w:rPr>
          <w:b/>
          <w:sz w:val="28"/>
          <w:szCs w:val="28"/>
        </w:rPr>
        <w:t xml:space="preserve"> детский сад», под</w:t>
      </w:r>
      <w:r w:rsidR="00A13E77" w:rsidRPr="002C47E4">
        <w:rPr>
          <w:b/>
          <w:sz w:val="28"/>
          <w:szCs w:val="28"/>
        </w:rPr>
        <w:t xml:space="preserve">лежащей </w:t>
      </w:r>
      <w:proofErr w:type="spellStart"/>
      <w:r w:rsidR="00A13E77" w:rsidRPr="002C47E4">
        <w:rPr>
          <w:b/>
          <w:sz w:val="28"/>
          <w:szCs w:val="28"/>
        </w:rPr>
        <w:t>самообследованию</w:t>
      </w:r>
      <w:proofErr w:type="spellEnd"/>
      <w:r w:rsidR="00A13E77" w:rsidRPr="002C47E4">
        <w:rPr>
          <w:b/>
          <w:sz w:val="28"/>
          <w:szCs w:val="28"/>
        </w:rPr>
        <w:t xml:space="preserve"> за 2019</w:t>
      </w:r>
      <w:r w:rsidRPr="002C47E4">
        <w:rPr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Look w:val="0000"/>
      </w:tblPr>
      <w:tblGrid>
        <w:gridCol w:w="818"/>
        <w:gridCol w:w="7924"/>
        <w:gridCol w:w="1431"/>
      </w:tblGrid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 xml:space="preserve">№ </w:t>
            </w:r>
            <w:proofErr w:type="spellStart"/>
            <w:proofErr w:type="gramStart"/>
            <w:r w:rsidRPr="002C47E4">
              <w:t>п</w:t>
            </w:r>
            <w:proofErr w:type="spellEnd"/>
            <w:proofErr w:type="gramEnd"/>
            <w:r w:rsidRPr="002C47E4">
              <w:t>/</w:t>
            </w:r>
            <w:proofErr w:type="spellStart"/>
            <w:r w:rsidRPr="002C47E4">
              <w:t>п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Показатели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Единица измерения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30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 xml:space="preserve">В </w:t>
            </w:r>
            <w:proofErr w:type="gramStart"/>
            <w:r w:rsidRPr="002C47E4">
              <w:t>режиме полного дня</w:t>
            </w:r>
            <w:proofErr w:type="gramEnd"/>
            <w:r w:rsidRPr="002C47E4">
              <w:t xml:space="preserve"> (8-12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30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-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 семейной дошкольной группе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-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-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2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28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1.4.1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 xml:space="preserve">В </w:t>
            </w:r>
            <w:proofErr w:type="gramStart"/>
            <w:r w:rsidRPr="002C47E4">
              <w:t>режиме полного дня</w:t>
            </w:r>
            <w:proofErr w:type="gramEnd"/>
            <w:r w:rsidRPr="002C47E4">
              <w:t xml:space="preserve"> (8-12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30</w:t>
            </w:r>
            <w:r w:rsidR="00287365" w:rsidRPr="002C47E4">
              <w:t>/100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1.4.2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-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1.4.3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-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4708E7">
            <w:pPr>
              <w:pStyle w:val="a8"/>
              <w:autoSpaceDE/>
              <w:jc w:val="center"/>
            </w:pPr>
            <w:r w:rsidRPr="002C47E4">
              <w:t>0</w:t>
            </w:r>
            <w:r w:rsidR="00287365" w:rsidRPr="002C47E4">
              <w:t>/</w:t>
            </w:r>
            <w:r w:rsidRPr="002C47E4">
              <w:t>100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4708E7">
            <w:pPr>
              <w:pStyle w:val="a8"/>
              <w:autoSpaceDE/>
              <w:jc w:val="center"/>
            </w:pPr>
            <w:r w:rsidRPr="002C47E4">
              <w:t>0</w:t>
            </w:r>
            <w:r w:rsidR="00287365" w:rsidRPr="002C47E4">
              <w:t>/</w:t>
            </w:r>
            <w:r w:rsidRPr="002C47E4">
              <w:t>100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30</w:t>
            </w:r>
            <w:r w:rsidR="00287365" w:rsidRPr="002C47E4">
              <w:t>/100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1.5.3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По присмотру и уходу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30</w:t>
            </w:r>
            <w:r w:rsidR="00287365" w:rsidRPr="002C47E4">
              <w:t>/100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5,80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3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1.7.1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1/34%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1.7.2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1/34%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1.7.3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2/66%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lastRenderedPageBreak/>
              <w:t>1.7.4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2/66%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2</w:t>
            </w:r>
            <w:r w:rsidR="00287365" w:rsidRPr="002C47E4">
              <w:t>/100%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1.8.1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Высшая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0/%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1.8.2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Первая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2/66</w:t>
            </w:r>
            <w:r w:rsidR="00287365" w:rsidRPr="002C47E4">
              <w:t>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человек/%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1.9.1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До 5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0/100</w:t>
            </w:r>
            <w:r w:rsidR="00287365" w:rsidRPr="002C47E4">
              <w:t>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1.9.2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Свыше 30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0/</w:t>
            </w:r>
            <w:r w:rsidR="004708E7" w:rsidRPr="002C47E4">
              <w:t>100</w:t>
            </w:r>
            <w:r w:rsidRPr="002C47E4">
              <w:t>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4708E7" w:rsidP="00287365">
            <w:pPr>
              <w:pStyle w:val="a8"/>
              <w:autoSpaceDE/>
              <w:jc w:val="center"/>
            </w:pPr>
            <w:r w:rsidRPr="002C47E4">
              <w:t>1</w:t>
            </w:r>
            <w:r w:rsidR="00287365" w:rsidRPr="002C47E4">
              <w:t>/34%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0/</w:t>
            </w:r>
            <w:r w:rsidR="004708E7" w:rsidRPr="002C47E4">
              <w:t>100</w:t>
            </w:r>
            <w:r w:rsidRPr="002C47E4">
              <w:t>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proofErr w:type="gramStart"/>
            <w:r w:rsidRPr="002C47E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6/100%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3/100%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Соотношение “педагогический работник/воспитанник</w:t>
            </w:r>
            <w:proofErr w:type="gramStart"/>
            <w:r w:rsidRPr="002C47E4">
              <w:t>”в</w:t>
            </w:r>
            <w:proofErr w:type="gramEnd"/>
            <w:r w:rsidRPr="002C47E4">
              <w:t xml:space="preserve"> дошкольной образовательной организации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C47E4" w:rsidP="00287365">
            <w:pPr>
              <w:pStyle w:val="a8"/>
              <w:autoSpaceDE/>
              <w:jc w:val="center"/>
            </w:pPr>
            <w:r w:rsidRPr="002C47E4">
              <w:t>1/10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Музыкального руководителя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 xml:space="preserve">Нет 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C47E4" w:rsidP="00287365">
            <w:pPr>
              <w:pStyle w:val="a8"/>
              <w:autoSpaceDE/>
              <w:jc w:val="center"/>
            </w:pPr>
            <w:r w:rsidRPr="002C47E4">
              <w:t>Да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Учителя-логопеда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Нет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Логопеда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 xml:space="preserve">Нет 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Учителя- дефектолога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Нет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1.15.6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Педагога-психолога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Нет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Инфраструктура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Нет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128/3,6 кв.м.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>0 кв.м.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Наличие физкультурного зала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 xml:space="preserve">Нет 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Наличие музыкального зала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autoSpaceDE/>
              <w:jc w:val="center"/>
            </w:pPr>
            <w:r w:rsidRPr="002C47E4">
              <w:t xml:space="preserve">Нет </w:t>
            </w:r>
          </w:p>
        </w:tc>
      </w:tr>
      <w:tr w:rsidR="00287365" w:rsidRPr="002C47E4" w:rsidTr="0028736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  <w:jc w:val="center"/>
            </w:pPr>
            <w:r w:rsidRPr="002C47E4">
              <w:t>2.5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87365" w:rsidP="00287365">
            <w:pPr>
              <w:pStyle w:val="a8"/>
            </w:pPr>
            <w:r w:rsidRPr="002C47E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65" w:rsidRPr="002C47E4" w:rsidRDefault="002C47E4" w:rsidP="00287365">
            <w:pPr>
              <w:pStyle w:val="a8"/>
              <w:autoSpaceDE/>
              <w:jc w:val="center"/>
            </w:pPr>
            <w:r w:rsidRPr="002C47E4">
              <w:t>Д</w:t>
            </w:r>
            <w:r w:rsidR="00287365" w:rsidRPr="002C47E4">
              <w:t>а</w:t>
            </w:r>
          </w:p>
        </w:tc>
        <w:bookmarkStart w:id="0" w:name="_GoBack"/>
        <w:bookmarkEnd w:id="0"/>
      </w:tr>
    </w:tbl>
    <w:p w:rsidR="00287365" w:rsidRPr="00287365" w:rsidRDefault="00287365" w:rsidP="00287365">
      <w:pPr>
        <w:pStyle w:val="a3"/>
        <w:rPr>
          <w:rStyle w:val="a4"/>
          <w:sz w:val="28"/>
          <w:szCs w:val="28"/>
        </w:rPr>
      </w:pPr>
    </w:p>
    <w:p w:rsidR="00287365" w:rsidRPr="00287365" w:rsidRDefault="00287365" w:rsidP="00287365">
      <w:pPr>
        <w:shd w:val="clear" w:color="auto" w:fill="FFFFFF"/>
        <w:spacing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365" w:rsidRPr="00287365" w:rsidRDefault="00287365" w:rsidP="00287365">
      <w:pPr>
        <w:pStyle w:val="aa"/>
        <w:jc w:val="both"/>
      </w:pPr>
    </w:p>
    <w:p w:rsidR="00F77F76" w:rsidRPr="00287365" w:rsidRDefault="00F77F76" w:rsidP="00287365">
      <w:pPr>
        <w:rPr>
          <w:rFonts w:ascii="Times New Roman" w:hAnsi="Times New Roman" w:cs="Times New Roman"/>
        </w:rPr>
      </w:pPr>
    </w:p>
    <w:sectPr w:rsidR="00F77F76" w:rsidRPr="00287365" w:rsidSect="00287365">
      <w:pgSz w:w="11906" w:h="16838"/>
      <w:pgMar w:top="42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4">
    <w:nsid w:val="01E722AD"/>
    <w:multiLevelType w:val="hybridMultilevel"/>
    <w:tmpl w:val="8E6C396E"/>
    <w:lvl w:ilvl="0" w:tplc="7F508E4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3AF080D"/>
    <w:multiLevelType w:val="hybridMultilevel"/>
    <w:tmpl w:val="23305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2D6963"/>
    <w:multiLevelType w:val="hybridMultilevel"/>
    <w:tmpl w:val="674418D4"/>
    <w:lvl w:ilvl="0" w:tplc="7C44A9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D36F5B"/>
    <w:multiLevelType w:val="hybridMultilevel"/>
    <w:tmpl w:val="EA3EFAFA"/>
    <w:lvl w:ilvl="0" w:tplc="EB22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F251B"/>
    <w:multiLevelType w:val="hybridMultilevel"/>
    <w:tmpl w:val="4A609F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7797"/>
    <w:multiLevelType w:val="hybridMultilevel"/>
    <w:tmpl w:val="553A1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FD71DE"/>
    <w:multiLevelType w:val="hybridMultilevel"/>
    <w:tmpl w:val="8E6C396E"/>
    <w:lvl w:ilvl="0" w:tplc="7F508E4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FE5239"/>
    <w:multiLevelType w:val="hybridMultilevel"/>
    <w:tmpl w:val="28129D22"/>
    <w:lvl w:ilvl="0" w:tplc="0ED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AE3D55"/>
    <w:multiLevelType w:val="hybridMultilevel"/>
    <w:tmpl w:val="080E50FE"/>
    <w:lvl w:ilvl="0" w:tplc="E34C8E6A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514D"/>
    <w:multiLevelType w:val="multilevel"/>
    <w:tmpl w:val="57F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206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076AC8"/>
    <w:multiLevelType w:val="hybridMultilevel"/>
    <w:tmpl w:val="E9866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D151B6"/>
    <w:multiLevelType w:val="hybridMultilevel"/>
    <w:tmpl w:val="964C7544"/>
    <w:lvl w:ilvl="0" w:tplc="BA109BE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AE788C"/>
    <w:multiLevelType w:val="hybridMultilevel"/>
    <w:tmpl w:val="A7C6E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E7969"/>
    <w:multiLevelType w:val="hybridMultilevel"/>
    <w:tmpl w:val="910CE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A7B94"/>
    <w:multiLevelType w:val="hybridMultilevel"/>
    <w:tmpl w:val="6C3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276B4C"/>
    <w:multiLevelType w:val="hybridMultilevel"/>
    <w:tmpl w:val="28129D22"/>
    <w:lvl w:ilvl="0" w:tplc="0ED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725031"/>
    <w:multiLevelType w:val="hybridMultilevel"/>
    <w:tmpl w:val="414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81608"/>
    <w:multiLevelType w:val="hybridMultilevel"/>
    <w:tmpl w:val="EB5E3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9F63A1"/>
    <w:multiLevelType w:val="multilevel"/>
    <w:tmpl w:val="A2948C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F0057"/>
    <w:multiLevelType w:val="hybridMultilevel"/>
    <w:tmpl w:val="5782A066"/>
    <w:lvl w:ilvl="0" w:tplc="817CF22E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4"/>
  </w:num>
  <w:num w:numId="5">
    <w:abstractNumId w:val="26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9"/>
  </w:num>
  <w:num w:numId="15">
    <w:abstractNumId w:val="24"/>
  </w:num>
  <w:num w:numId="16">
    <w:abstractNumId w:val="15"/>
  </w:num>
  <w:num w:numId="17">
    <w:abstractNumId w:val="23"/>
  </w:num>
  <w:num w:numId="18">
    <w:abstractNumId w:val="1"/>
  </w:num>
  <w:num w:numId="19">
    <w:abstractNumId w:val="2"/>
  </w:num>
  <w:num w:numId="20">
    <w:abstractNumId w:val="19"/>
  </w:num>
  <w:num w:numId="21">
    <w:abstractNumId w:val="18"/>
  </w:num>
  <w:num w:numId="22">
    <w:abstractNumId w:val="3"/>
  </w:num>
  <w:num w:numId="23">
    <w:abstractNumId w:val="8"/>
  </w:num>
  <w:num w:numId="24">
    <w:abstractNumId w:val="22"/>
  </w:num>
  <w:num w:numId="25">
    <w:abstractNumId w:val="6"/>
  </w:num>
  <w:num w:numId="26">
    <w:abstractNumId w:val="10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F76"/>
    <w:rsid w:val="000868CC"/>
    <w:rsid w:val="00220670"/>
    <w:rsid w:val="002273DA"/>
    <w:rsid w:val="00287365"/>
    <w:rsid w:val="002C47E4"/>
    <w:rsid w:val="002D2663"/>
    <w:rsid w:val="00407F89"/>
    <w:rsid w:val="00455422"/>
    <w:rsid w:val="004708E7"/>
    <w:rsid w:val="0050592F"/>
    <w:rsid w:val="00514130"/>
    <w:rsid w:val="00757F15"/>
    <w:rsid w:val="009729BD"/>
    <w:rsid w:val="009E08A1"/>
    <w:rsid w:val="00A13E77"/>
    <w:rsid w:val="00A611BD"/>
    <w:rsid w:val="00A72B1B"/>
    <w:rsid w:val="00A82C7C"/>
    <w:rsid w:val="00B0476B"/>
    <w:rsid w:val="00B93343"/>
    <w:rsid w:val="00BD23B8"/>
    <w:rsid w:val="00BE79A3"/>
    <w:rsid w:val="00C1694A"/>
    <w:rsid w:val="00C201C5"/>
    <w:rsid w:val="00C30C47"/>
    <w:rsid w:val="00C4093B"/>
    <w:rsid w:val="00D85B9E"/>
    <w:rsid w:val="00DA787D"/>
    <w:rsid w:val="00F25AF5"/>
    <w:rsid w:val="00F605AF"/>
    <w:rsid w:val="00F77F76"/>
    <w:rsid w:val="00F9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7365"/>
    <w:rPr>
      <w:b/>
      <w:bCs/>
    </w:rPr>
  </w:style>
  <w:style w:type="character" w:styleId="a5">
    <w:name w:val="Emphasis"/>
    <w:basedOn w:val="a0"/>
    <w:qFormat/>
    <w:rsid w:val="00287365"/>
    <w:rPr>
      <w:i/>
      <w:iCs/>
    </w:rPr>
  </w:style>
  <w:style w:type="character" w:customStyle="1" w:styleId="apple-converted-space">
    <w:name w:val="apple-converted-space"/>
    <w:basedOn w:val="a0"/>
    <w:rsid w:val="00287365"/>
  </w:style>
  <w:style w:type="character" w:customStyle="1" w:styleId="bkimgc">
    <w:name w:val="bkimgc"/>
    <w:basedOn w:val="a0"/>
    <w:rsid w:val="00287365"/>
  </w:style>
  <w:style w:type="paragraph" w:customStyle="1" w:styleId="a6">
    <w:name w:val="Знак"/>
    <w:basedOn w:val="a"/>
    <w:rsid w:val="002873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unhideWhenUsed/>
    <w:rsid w:val="00287365"/>
    <w:rPr>
      <w:color w:val="0000FF"/>
      <w:u w:val="single"/>
    </w:rPr>
  </w:style>
  <w:style w:type="paragraph" w:customStyle="1" w:styleId="a8">
    <w:name w:val="Ïðèæàòûé âëåâî"/>
    <w:basedOn w:val="a"/>
    <w:next w:val="a"/>
    <w:rsid w:val="002873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ru-RU"/>
    </w:rPr>
  </w:style>
  <w:style w:type="table" w:styleId="a9">
    <w:name w:val="Table Grid"/>
    <w:basedOn w:val="a1"/>
    <w:rsid w:val="0028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7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87365"/>
    <w:pPr>
      <w:widowControl w:val="0"/>
      <w:suppressAutoHyphens/>
    </w:pPr>
    <w:rPr>
      <w:rFonts w:ascii="Calibri" w:eastAsia="Arial Unicode MS" w:hAnsi="Calibri" w:cs="font330"/>
      <w:kern w:val="1"/>
      <w:lang w:eastAsia="ar-SA"/>
    </w:rPr>
  </w:style>
  <w:style w:type="character" w:customStyle="1" w:styleId="c2">
    <w:name w:val="c2"/>
    <w:basedOn w:val="a0"/>
    <w:rsid w:val="00287365"/>
  </w:style>
  <w:style w:type="paragraph" w:customStyle="1" w:styleId="2">
    <w:name w:val="Абзац списка2"/>
    <w:basedOn w:val="a"/>
    <w:rsid w:val="00287365"/>
    <w:pPr>
      <w:suppressAutoHyphens/>
    </w:pPr>
    <w:rPr>
      <w:rFonts w:ascii="Calibri" w:eastAsia="Arial Unicode MS" w:hAnsi="Calibri" w:cs="font330"/>
      <w:kern w:val="1"/>
      <w:lang w:eastAsia="ar-SA"/>
    </w:rPr>
  </w:style>
  <w:style w:type="paragraph" w:customStyle="1" w:styleId="10">
    <w:name w:val="Абзац списка1"/>
    <w:basedOn w:val="a"/>
    <w:rsid w:val="00287365"/>
    <w:pPr>
      <w:suppressAutoHyphens/>
    </w:pPr>
    <w:rPr>
      <w:rFonts w:ascii="Calibri" w:eastAsia="Arial Unicode MS" w:hAnsi="Calibri" w:cs="font330"/>
      <w:kern w:val="1"/>
      <w:lang w:eastAsia="ar-SA"/>
    </w:rPr>
  </w:style>
  <w:style w:type="paragraph" w:customStyle="1" w:styleId="11">
    <w:name w:val="Обычный (веб)1"/>
    <w:basedOn w:val="a"/>
    <w:rsid w:val="00287365"/>
    <w:pPr>
      <w:suppressAutoHyphens/>
    </w:pPr>
    <w:rPr>
      <w:rFonts w:ascii="Calibri" w:eastAsia="Arial Unicode MS" w:hAnsi="Calibri" w:cs="font330"/>
      <w:kern w:val="1"/>
      <w:lang w:eastAsia="ar-SA"/>
    </w:rPr>
  </w:style>
  <w:style w:type="paragraph" w:customStyle="1" w:styleId="Default">
    <w:name w:val="Default"/>
    <w:rsid w:val="00287365"/>
    <w:pPr>
      <w:widowControl w:val="0"/>
      <w:suppressAutoHyphens/>
    </w:pPr>
    <w:rPr>
      <w:rFonts w:ascii="Calibri" w:eastAsia="Arial Unicode MS" w:hAnsi="Calibri" w:cs="font330"/>
      <w:kern w:val="1"/>
      <w:lang w:eastAsia="ar-SA"/>
    </w:rPr>
  </w:style>
  <w:style w:type="paragraph" w:styleId="ab">
    <w:name w:val="Balloon Text"/>
    <w:basedOn w:val="a"/>
    <w:link w:val="ac"/>
    <w:rsid w:val="00287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73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163677029204404"/>
          <c:y val="5.726116682928238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высшее проф.
66%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среднее проф.
34%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проф.</c:v>
                </c:pt>
                <c:pt idx="1">
                  <c:v>среднее проф.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0.34000000000000008</c:v>
                </c:pt>
                <c:pt idx="1">
                  <c:v>0.66000000000000036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от 5 до 15 лет</c:v>
                </c:pt>
                <c:pt idx="1">
                  <c:v>от 20 до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0.66000000000000036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0972672356643726"/>
          <c:y val="0.5223506175697652"/>
          <c:w val="0.81059996274594159"/>
          <c:h val="0.322533473927143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</c:v>
                </c:pt>
              </c:strCache>
            </c:strRef>
          </c:tx>
          <c:dLbls>
            <c:dLbl>
              <c:idx val="0"/>
              <c:layout>
                <c:manualLayout>
                  <c:x val="2.3938605853079064E-2"/>
                  <c:y val="-9.1360353630811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кв. кат.
66%</a:t>
                    </a:r>
                  </a:p>
                </c:rich>
              </c:tx>
              <c:showVal val="1"/>
              <c:showCatName val="1"/>
              <c:showPercent val="1"/>
            </c:dLbl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1 кв. кат.</c:v>
                </c:pt>
                <c:pt idx="1">
                  <c:v>СЗЗ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0.66000000000000036</c:v>
                </c:pt>
                <c:pt idx="1">
                  <c:v>0.34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7201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8</cp:revision>
  <dcterms:created xsi:type="dcterms:W3CDTF">2020-03-30T08:16:00Z</dcterms:created>
  <dcterms:modified xsi:type="dcterms:W3CDTF">2020-04-17T03:26:00Z</dcterms:modified>
</cp:coreProperties>
</file>